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11DF" w14:textId="365AA61A" w:rsidR="00F02B39" w:rsidRPr="003F6FE0" w:rsidRDefault="00F02B39" w:rsidP="00F02B39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r w:rsidRPr="003F6FE0">
        <w:rPr>
          <w:b/>
          <w:bCs/>
          <w:color w:val="C45911" w:themeColor="accent2" w:themeShade="BF"/>
          <w:sz w:val="28"/>
          <w:szCs w:val="28"/>
        </w:rPr>
        <w:t xml:space="preserve">Minutes to </w:t>
      </w:r>
      <w:r w:rsidR="000D62E4" w:rsidRPr="003F6FE0">
        <w:rPr>
          <w:b/>
          <w:bCs/>
          <w:color w:val="C45911" w:themeColor="accent2" w:themeShade="BF"/>
          <w:sz w:val="28"/>
          <w:szCs w:val="28"/>
        </w:rPr>
        <w:t>the Meeting</w:t>
      </w:r>
      <w:r w:rsidRPr="003F6FE0">
        <w:rPr>
          <w:b/>
          <w:bCs/>
          <w:color w:val="C45911" w:themeColor="accent2" w:themeShade="BF"/>
          <w:sz w:val="28"/>
          <w:szCs w:val="28"/>
        </w:rPr>
        <w:t xml:space="preserve"> of North Dalton Parish Council held on Thursday </w:t>
      </w:r>
      <w:r>
        <w:rPr>
          <w:b/>
          <w:bCs/>
          <w:color w:val="C45911" w:themeColor="accent2" w:themeShade="BF"/>
          <w:sz w:val="28"/>
          <w:szCs w:val="28"/>
        </w:rPr>
        <w:t>21</w:t>
      </w:r>
      <w:r w:rsidRPr="00F02B39">
        <w:rPr>
          <w:b/>
          <w:bCs/>
          <w:color w:val="C45911" w:themeColor="accent2" w:themeShade="BF"/>
          <w:sz w:val="28"/>
          <w:szCs w:val="28"/>
          <w:vertAlign w:val="superscript"/>
        </w:rPr>
        <w:t>st</w:t>
      </w:r>
      <w:r>
        <w:rPr>
          <w:b/>
          <w:bCs/>
          <w:color w:val="C45911" w:themeColor="accent2" w:themeShade="BF"/>
          <w:sz w:val="28"/>
          <w:szCs w:val="28"/>
        </w:rPr>
        <w:t xml:space="preserve"> November</w:t>
      </w:r>
      <w:r w:rsidRPr="003F6FE0">
        <w:rPr>
          <w:b/>
          <w:bCs/>
          <w:color w:val="C45911" w:themeColor="accent2" w:themeShade="BF"/>
          <w:sz w:val="28"/>
          <w:szCs w:val="28"/>
        </w:rPr>
        <w:t xml:space="preserve"> at 7.00pm at North Dalton Village Hall</w:t>
      </w:r>
    </w:p>
    <w:p w14:paraId="10105096" w14:textId="77777777" w:rsidR="00F02B39" w:rsidRDefault="00F02B39" w:rsidP="00F02B39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</w:t>
      </w:r>
    </w:p>
    <w:p w14:paraId="08523B96" w14:textId="5E10F469" w:rsidR="00F02B39" w:rsidRDefault="00F02B39" w:rsidP="00F02B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Present: Cllr R Harrison (Chairman); Cllr R Williams (Vice Chair) </w:t>
      </w:r>
      <w:r w:rsidR="000D62E4">
        <w:rPr>
          <w:b/>
          <w:bCs/>
          <w:sz w:val="24"/>
          <w:szCs w:val="24"/>
        </w:rPr>
        <w:t>Cllr</w:t>
      </w:r>
      <w:r>
        <w:rPr>
          <w:b/>
          <w:bCs/>
          <w:sz w:val="24"/>
          <w:szCs w:val="24"/>
        </w:rPr>
        <w:t xml:space="preserve"> R Horspool; Cllr C Wade</w:t>
      </w:r>
      <w:r>
        <w:rPr>
          <w:b/>
          <w:bCs/>
          <w:sz w:val="24"/>
          <w:szCs w:val="24"/>
        </w:rPr>
        <w:t xml:space="preserve">; Cllr K Moore; Cllr P Robinson; Cllr A Bypass; </w:t>
      </w:r>
      <w:r>
        <w:rPr>
          <w:b/>
          <w:bCs/>
          <w:sz w:val="24"/>
          <w:szCs w:val="24"/>
        </w:rPr>
        <w:t xml:space="preserve">Sandra Morrison (Clerk to the Parish) </w:t>
      </w:r>
    </w:p>
    <w:p w14:paraId="55C4AAD4" w14:textId="644864EA" w:rsidR="00F02B39" w:rsidRPr="005F39B1" w:rsidRDefault="00F02B39" w:rsidP="00F02B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Two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members of the public</w:t>
      </w:r>
    </w:p>
    <w:p w14:paraId="74DA6FD6" w14:textId="31D2531F" w:rsidR="00F02B39" w:rsidRPr="00ED662B" w:rsidRDefault="00F02B39" w:rsidP="004823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E36E9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>.</w:t>
      </w:r>
      <w:r w:rsidRPr="00BE36E9">
        <w:rPr>
          <w:sz w:val="24"/>
          <w:szCs w:val="24"/>
        </w:rPr>
        <w:t xml:space="preserve"> Apologies – Cllr Dunn; </w:t>
      </w:r>
    </w:p>
    <w:p w14:paraId="7B01695D" w14:textId="58C4A6BE" w:rsidR="00F02B39" w:rsidRPr="00BE36E9" w:rsidRDefault="00F02B39" w:rsidP="004823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BE36E9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>.</w:t>
      </w:r>
      <w:r w:rsidRPr="00BE36E9">
        <w:rPr>
          <w:sz w:val="24"/>
          <w:szCs w:val="24"/>
        </w:rPr>
        <w:t xml:space="preserve">Declaration of Interest </w:t>
      </w:r>
    </w:p>
    <w:p w14:paraId="0034021C" w14:textId="77777777" w:rsidR="00F02B39" w:rsidRPr="00BE36E9" w:rsidRDefault="00F02B39" w:rsidP="00F02B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36E9">
        <w:rPr>
          <w:sz w:val="24"/>
          <w:szCs w:val="24"/>
        </w:rPr>
        <w:t>Pecuniary and Non-Pecuniary Interests - None</w:t>
      </w:r>
    </w:p>
    <w:p w14:paraId="7EAD73F1" w14:textId="6D014E74" w:rsidR="00F02B39" w:rsidRPr="00482328" w:rsidRDefault="00F02B39" w:rsidP="004823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36E9">
        <w:rPr>
          <w:sz w:val="24"/>
          <w:szCs w:val="24"/>
        </w:rPr>
        <w:t>Dispensations issued - None</w:t>
      </w:r>
    </w:p>
    <w:p w14:paraId="46E5BF5D" w14:textId="67A997F8" w:rsidR="005F39B1" w:rsidRDefault="00F02B39" w:rsidP="00F02B39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BE36E9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</w:t>
      </w:r>
      <w:r w:rsidRPr="00BE36E9">
        <w:rPr>
          <w:sz w:val="24"/>
          <w:szCs w:val="24"/>
        </w:rPr>
        <w:t>It was pr</w:t>
      </w:r>
      <w:r>
        <w:rPr>
          <w:sz w:val="24"/>
          <w:szCs w:val="24"/>
        </w:rPr>
        <w:t>o</w:t>
      </w:r>
      <w:r w:rsidRPr="00BE36E9">
        <w:rPr>
          <w:sz w:val="24"/>
          <w:szCs w:val="24"/>
        </w:rPr>
        <w:t>posed by Cllr</w:t>
      </w:r>
      <w:r>
        <w:rPr>
          <w:sz w:val="24"/>
          <w:szCs w:val="24"/>
        </w:rPr>
        <w:t xml:space="preserve"> Moore</w:t>
      </w:r>
      <w:r w:rsidRPr="00BE36E9">
        <w:rPr>
          <w:sz w:val="24"/>
          <w:szCs w:val="24"/>
        </w:rPr>
        <w:t xml:space="preserve"> and seconded Cllr Horspool that the minutes of the Parish Council Meeting</w:t>
      </w:r>
      <w:r>
        <w:rPr>
          <w:sz w:val="24"/>
          <w:szCs w:val="24"/>
        </w:rPr>
        <w:t>s</w:t>
      </w:r>
      <w:r w:rsidRPr="00BE36E9">
        <w:rPr>
          <w:sz w:val="24"/>
          <w:szCs w:val="24"/>
        </w:rPr>
        <w:t xml:space="preserve"> held on</w:t>
      </w:r>
      <w:r>
        <w:rPr>
          <w:sz w:val="24"/>
          <w:szCs w:val="24"/>
        </w:rPr>
        <w:t xml:space="preserve"> </w:t>
      </w:r>
      <w:r w:rsidRPr="00F02B39">
        <w:rPr>
          <w:sz w:val="24"/>
          <w:szCs w:val="24"/>
        </w:rPr>
        <w:t>held on 12</w:t>
      </w:r>
      <w:r w:rsidRPr="00F02B39">
        <w:rPr>
          <w:sz w:val="24"/>
          <w:szCs w:val="24"/>
          <w:vertAlign w:val="superscript"/>
        </w:rPr>
        <w:t>th</w:t>
      </w:r>
      <w:r w:rsidRPr="00F02B39">
        <w:rPr>
          <w:sz w:val="24"/>
          <w:szCs w:val="24"/>
        </w:rPr>
        <w:t xml:space="preserve"> September 2019 plus extra ordinary meetings 26</w:t>
      </w:r>
      <w:r w:rsidRPr="00F02B39">
        <w:rPr>
          <w:sz w:val="24"/>
          <w:szCs w:val="24"/>
          <w:vertAlign w:val="superscript"/>
        </w:rPr>
        <w:t>th</w:t>
      </w:r>
      <w:r w:rsidRPr="00F02B39">
        <w:rPr>
          <w:sz w:val="24"/>
          <w:szCs w:val="24"/>
        </w:rPr>
        <w:t xml:space="preserve"> September and 24</w:t>
      </w:r>
      <w:r w:rsidRPr="00F02B39">
        <w:rPr>
          <w:sz w:val="24"/>
          <w:szCs w:val="24"/>
          <w:vertAlign w:val="superscript"/>
        </w:rPr>
        <w:t>th</w:t>
      </w:r>
      <w:r w:rsidRPr="00F02B39">
        <w:rPr>
          <w:sz w:val="24"/>
          <w:szCs w:val="24"/>
        </w:rPr>
        <w:t xml:space="preserve"> October 2019</w:t>
      </w:r>
      <w:r w:rsidRPr="00BE36E9">
        <w:rPr>
          <w:sz w:val="24"/>
          <w:szCs w:val="24"/>
        </w:rPr>
        <w:t xml:space="preserve"> 2019 be confirmed as a true </w:t>
      </w:r>
      <w:r w:rsidR="00E10326">
        <w:rPr>
          <w:sz w:val="24"/>
          <w:szCs w:val="24"/>
        </w:rPr>
        <w:t>record. Agreed</w:t>
      </w:r>
    </w:p>
    <w:p w14:paraId="4B52702A" w14:textId="4BD34570" w:rsidR="00F02B39" w:rsidRDefault="00F02B39" w:rsidP="00F02B39">
      <w:pPr>
        <w:contextualSpacing/>
        <w:rPr>
          <w:sz w:val="24"/>
          <w:szCs w:val="24"/>
        </w:rPr>
      </w:pPr>
    </w:p>
    <w:p w14:paraId="031BC18B" w14:textId="7AF6A40C" w:rsidR="00F02B39" w:rsidRDefault="00F02B39" w:rsidP="00F02B39">
      <w:pPr>
        <w:contextualSpacing/>
        <w:rPr>
          <w:sz w:val="24"/>
          <w:szCs w:val="24"/>
        </w:rPr>
      </w:pPr>
      <w:r>
        <w:rPr>
          <w:sz w:val="24"/>
          <w:szCs w:val="24"/>
        </w:rPr>
        <w:t>Meeting closed to allow a member of the public to speak:</w:t>
      </w:r>
    </w:p>
    <w:p w14:paraId="2FC88AF0" w14:textId="77777777" w:rsidR="00E10326" w:rsidRDefault="00F02B39" w:rsidP="00F02B3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r w:rsidRPr="00F02B39">
        <w:rPr>
          <w:sz w:val="24"/>
          <w:szCs w:val="24"/>
        </w:rPr>
        <w:t>Kevin Hickson submitted</w:t>
      </w:r>
      <w:r>
        <w:rPr>
          <w:sz w:val="24"/>
          <w:szCs w:val="24"/>
        </w:rPr>
        <w:t xml:space="preserve"> an application form to be co-opted onto the council. </w:t>
      </w:r>
    </w:p>
    <w:p w14:paraId="63004895" w14:textId="70380299" w:rsidR="00F02B39" w:rsidRDefault="00F02B39" w:rsidP="00F02B39">
      <w:pPr>
        <w:contextualSpacing/>
        <w:rPr>
          <w:sz w:val="24"/>
          <w:szCs w:val="24"/>
        </w:rPr>
      </w:pPr>
      <w:r>
        <w:rPr>
          <w:sz w:val="24"/>
          <w:szCs w:val="24"/>
        </w:rPr>
        <w:t>Mr Hickson</w:t>
      </w:r>
      <w:r w:rsidR="003766F7">
        <w:rPr>
          <w:sz w:val="24"/>
          <w:szCs w:val="24"/>
        </w:rPr>
        <w:t xml:space="preserve"> was born in Driffield and</w:t>
      </w:r>
      <w:r>
        <w:rPr>
          <w:sz w:val="24"/>
          <w:szCs w:val="24"/>
        </w:rPr>
        <w:t xml:space="preserve"> has lived in the village for ov</w:t>
      </w:r>
      <w:r w:rsidR="003766F7">
        <w:rPr>
          <w:sz w:val="24"/>
          <w:szCs w:val="24"/>
        </w:rPr>
        <w:t>e</w:t>
      </w:r>
      <w:r>
        <w:rPr>
          <w:sz w:val="24"/>
          <w:szCs w:val="24"/>
        </w:rPr>
        <w:t xml:space="preserve">r 2yrs </w:t>
      </w:r>
      <w:r w:rsidR="003766F7">
        <w:rPr>
          <w:sz w:val="24"/>
          <w:szCs w:val="24"/>
        </w:rPr>
        <w:t>and is impressed that everything is well supported, and he expressed his desire to become part of the village and become involved.</w:t>
      </w:r>
    </w:p>
    <w:p w14:paraId="34CF28CD" w14:textId="5A75E007" w:rsidR="003766F7" w:rsidRDefault="003766F7" w:rsidP="00F02B39">
      <w:pPr>
        <w:contextualSpacing/>
        <w:rPr>
          <w:sz w:val="24"/>
          <w:szCs w:val="24"/>
        </w:rPr>
      </w:pPr>
      <w:r>
        <w:rPr>
          <w:sz w:val="24"/>
          <w:szCs w:val="24"/>
        </w:rPr>
        <w:t>Mr Hickson left the meeting.</w:t>
      </w:r>
    </w:p>
    <w:p w14:paraId="77205B5C" w14:textId="32402D03" w:rsidR="003766F7" w:rsidRDefault="003766F7" w:rsidP="00F02B39">
      <w:pPr>
        <w:contextualSpacing/>
        <w:rPr>
          <w:sz w:val="24"/>
          <w:szCs w:val="24"/>
        </w:rPr>
      </w:pPr>
      <w:r>
        <w:rPr>
          <w:sz w:val="24"/>
          <w:szCs w:val="24"/>
        </w:rPr>
        <w:t>Meeting reopened.</w:t>
      </w:r>
    </w:p>
    <w:p w14:paraId="630B8C27" w14:textId="49382111" w:rsidR="003766F7" w:rsidRDefault="003766F7" w:rsidP="00F02B39">
      <w:pPr>
        <w:contextualSpacing/>
        <w:rPr>
          <w:sz w:val="24"/>
          <w:szCs w:val="24"/>
        </w:rPr>
      </w:pPr>
    </w:p>
    <w:p w14:paraId="2F27A2D9" w14:textId="5888E95C" w:rsidR="004E0739" w:rsidRDefault="003766F7" w:rsidP="00482328">
      <w:pPr>
        <w:contextualSpacing/>
        <w:rPr>
          <w:sz w:val="24"/>
          <w:szCs w:val="24"/>
        </w:rPr>
      </w:pPr>
      <w:r w:rsidRPr="003766F7">
        <w:rPr>
          <w:b/>
          <w:bCs/>
          <w:sz w:val="24"/>
          <w:szCs w:val="24"/>
        </w:rPr>
        <w:t xml:space="preserve">42. </w:t>
      </w:r>
      <w:r>
        <w:rPr>
          <w:sz w:val="24"/>
          <w:szCs w:val="24"/>
        </w:rPr>
        <w:t xml:space="preserve">It was proposed by Cllr Moore and seconded by Cllr Williams that </w:t>
      </w:r>
      <w:r w:rsidRPr="003766F7">
        <w:rPr>
          <w:sz w:val="24"/>
          <w:szCs w:val="24"/>
        </w:rPr>
        <w:t>Mr Hickson be co-opted onto the cou</w:t>
      </w:r>
      <w:r>
        <w:rPr>
          <w:sz w:val="24"/>
          <w:szCs w:val="24"/>
        </w:rPr>
        <w:t>n</w:t>
      </w:r>
      <w:r w:rsidRPr="003766F7">
        <w:rPr>
          <w:sz w:val="24"/>
          <w:szCs w:val="24"/>
        </w:rPr>
        <w:t>cil</w:t>
      </w:r>
      <w:r>
        <w:rPr>
          <w:sz w:val="24"/>
          <w:szCs w:val="24"/>
        </w:rPr>
        <w:t>. All agreed</w:t>
      </w:r>
      <w:r w:rsidR="009B1DD0">
        <w:rPr>
          <w:sz w:val="24"/>
          <w:szCs w:val="24"/>
        </w:rPr>
        <w:t xml:space="preserve">. </w:t>
      </w:r>
      <w:bookmarkEnd w:id="0"/>
    </w:p>
    <w:p w14:paraId="176D5FF1" w14:textId="77777777" w:rsidR="00482328" w:rsidRPr="00482328" w:rsidRDefault="00482328" w:rsidP="00482328">
      <w:pPr>
        <w:contextualSpacing/>
        <w:rPr>
          <w:sz w:val="24"/>
          <w:szCs w:val="24"/>
        </w:rPr>
      </w:pPr>
    </w:p>
    <w:p w14:paraId="65E8BC5E" w14:textId="758621D5" w:rsidR="004E0739" w:rsidRPr="00F02B39" w:rsidRDefault="00F02B39" w:rsidP="00F02B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766F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Pr="003766F7">
        <w:rPr>
          <w:sz w:val="24"/>
          <w:szCs w:val="24"/>
        </w:rPr>
        <w:t>Various</w:t>
      </w:r>
      <w:r w:rsidR="004E0739" w:rsidRPr="003766F7">
        <w:rPr>
          <w:sz w:val="24"/>
          <w:szCs w:val="24"/>
        </w:rPr>
        <w:t xml:space="preserve"> issues under the control of the local authority</w:t>
      </w:r>
      <w:r w:rsidRPr="003766F7">
        <w:rPr>
          <w:sz w:val="24"/>
          <w:szCs w:val="24"/>
        </w:rPr>
        <w:t xml:space="preserve"> were reviewed and agreed as follows:</w:t>
      </w:r>
    </w:p>
    <w:p w14:paraId="22FAAB49" w14:textId="06E67958" w:rsidR="001C6A73" w:rsidRPr="004E0739" w:rsidRDefault="009B1DD0" w:rsidP="00F02B3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It was agreed that the council would join with Middleton on the Wolds to set </w:t>
      </w:r>
      <w:r w:rsidR="000D62E4">
        <w:rPr>
          <w:sz w:val="24"/>
          <w:szCs w:val="24"/>
        </w:rPr>
        <w:t>up a</w:t>
      </w:r>
      <w:r>
        <w:rPr>
          <w:sz w:val="24"/>
          <w:szCs w:val="24"/>
        </w:rPr>
        <w:t xml:space="preserve"> </w:t>
      </w:r>
      <w:r w:rsidR="001F0F9A">
        <w:rPr>
          <w:sz w:val="24"/>
          <w:szCs w:val="24"/>
        </w:rPr>
        <w:t>Community Speedwatch Group</w:t>
      </w:r>
      <w:r>
        <w:rPr>
          <w:sz w:val="24"/>
          <w:szCs w:val="24"/>
        </w:rPr>
        <w:t>, Cllr Wade was elected as co-ordinator with Cllrs Horspool and Williams being members along with several residents.</w:t>
      </w:r>
    </w:p>
    <w:p w14:paraId="1BE5C162" w14:textId="02126135" w:rsidR="004E0739" w:rsidRPr="00DB4F3E" w:rsidRDefault="004E0739" w:rsidP="00F02B39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t>potential upgrade of street lights</w:t>
      </w:r>
      <w:r w:rsidR="009B1DD0">
        <w:t xml:space="preserve"> was deferred to next meeting as still awaiting an answer from ER</w:t>
      </w:r>
    </w:p>
    <w:p w14:paraId="3569A039" w14:textId="60DC497A" w:rsidR="001F0F9A" w:rsidRPr="00482328" w:rsidRDefault="00DB4F3E" w:rsidP="00482328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t>T</w:t>
      </w:r>
      <w:r w:rsidR="009B1DD0">
        <w:t>he</w:t>
      </w:r>
      <w:r>
        <w:t xml:space="preserve"> issues re refused planning application 18/02055/PLF and retention of retaining wall</w:t>
      </w:r>
      <w:r w:rsidR="009B1DD0">
        <w:t xml:space="preserve"> at</w:t>
      </w:r>
      <w:r w:rsidR="00480B61">
        <w:t xml:space="preserve"> Red Cottage</w:t>
      </w:r>
      <w:r w:rsidR="009B1DD0">
        <w:t xml:space="preserve"> was discussed. Clerk has already contacted ER and is </w:t>
      </w:r>
      <w:r w:rsidR="000D62E4">
        <w:t>awaiting</w:t>
      </w:r>
      <w:r w:rsidR="009B1DD0">
        <w:t xml:space="preserve"> a response, to contact again and set up a site meeting.</w:t>
      </w:r>
    </w:p>
    <w:p w14:paraId="47EAC3DA" w14:textId="768B1621" w:rsidR="00B676E6" w:rsidRPr="009B1DD0" w:rsidRDefault="009B1DD0" w:rsidP="009B1DD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44. </w:t>
      </w:r>
      <w:r>
        <w:rPr>
          <w:sz w:val="24"/>
          <w:szCs w:val="24"/>
        </w:rPr>
        <w:t xml:space="preserve">A </w:t>
      </w:r>
      <w:r w:rsidR="00C247C1" w:rsidRPr="009B1DD0">
        <w:rPr>
          <w:sz w:val="24"/>
          <w:szCs w:val="24"/>
        </w:rPr>
        <w:t>planning application 19/03629/TCA Felling of Ash Tree in conservation area. Caleys Barn</w:t>
      </w:r>
      <w:r>
        <w:rPr>
          <w:sz w:val="24"/>
          <w:szCs w:val="24"/>
        </w:rPr>
        <w:t xml:space="preserve"> was considered. The tree roots have already been damaged when the yard was cleared. The Council have no </w:t>
      </w:r>
      <w:r w:rsidR="000D62E4">
        <w:rPr>
          <w:sz w:val="24"/>
          <w:szCs w:val="24"/>
        </w:rPr>
        <w:t>objections;</w:t>
      </w:r>
      <w:r>
        <w:rPr>
          <w:sz w:val="24"/>
          <w:szCs w:val="24"/>
        </w:rPr>
        <w:t xml:space="preserve"> </w:t>
      </w:r>
      <w:r w:rsidR="000D62E4">
        <w:rPr>
          <w:sz w:val="24"/>
          <w:szCs w:val="24"/>
        </w:rPr>
        <w:t>however,</w:t>
      </w:r>
      <w:r>
        <w:rPr>
          <w:sz w:val="24"/>
          <w:szCs w:val="24"/>
        </w:rPr>
        <w:t xml:space="preserve"> the tree is not on the </w:t>
      </w:r>
      <w:r w:rsidR="000D62E4">
        <w:rPr>
          <w:sz w:val="24"/>
          <w:szCs w:val="24"/>
        </w:rPr>
        <w:t>applicants’</w:t>
      </w:r>
      <w:r>
        <w:rPr>
          <w:sz w:val="24"/>
          <w:szCs w:val="24"/>
        </w:rPr>
        <w:t xml:space="preserve"> land, </w:t>
      </w:r>
      <w:r>
        <w:rPr>
          <w:sz w:val="24"/>
          <w:szCs w:val="24"/>
        </w:rPr>
        <w:lastRenderedPageBreak/>
        <w:t xml:space="preserve">and therefore approval should be conditional on agreement with the owner and also an </w:t>
      </w:r>
      <w:proofErr w:type="gramStart"/>
      <w:r>
        <w:rPr>
          <w:sz w:val="24"/>
          <w:szCs w:val="24"/>
        </w:rPr>
        <w:t>established  (</w:t>
      </w:r>
      <w:proofErr w:type="gramEnd"/>
      <w:r>
        <w:rPr>
          <w:sz w:val="24"/>
          <w:szCs w:val="24"/>
        </w:rPr>
        <w:t>6ft high</w:t>
      </w:r>
      <w:r w:rsidR="001A6282">
        <w:rPr>
          <w:sz w:val="24"/>
          <w:szCs w:val="24"/>
        </w:rPr>
        <w:t>) native tree common to the area</w:t>
      </w:r>
      <w:r w:rsidR="00E10326">
        <w:rPr>
          <w:sz w:val="24"/>
          <w:szCs w:val="24"/>
        </w:rPr>
        <w:t xml:space="preserve"> should be planted as a replacement.</w:t>
      </w:r>
    </w:p>
    <w:p w14:paraId="5E54668F" w14:textId="11D67901" w:rsidR="00F94BB6" w:rsidRPr="00482328" w:rsidRDefault="001A6282" w:rsidP="004823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45.</w:t>
      </w:r>
      <w:r w:rsidR="004766DB" w:rsidRPr="001A6282">
        <w:rPr>
          <w:b/>
          <w:bCs/>
          <w:sz w:val="24"/>
          <w:szCs w:val="24"/>
        </w:rPr>
        <w:t xml:space="preserve"> </w:t>
      </w:r>
      <w:r w:rsidR="004766DB" w:rsidRPr="001A6282">
        <w:rPr>
          <w:sz w:val="24"/>
          <w:szCs w:val="24"/>
        </w:rPr>
        <w:t>Community Led Housing</w:t>
      </w:r>
      <w:r w:rsidR="00E10326">
        <w:rPr>
          <w:sz w:val="24"/>
          <w:szCs w:val="24"/>
        </w:rPr>
        <w:t xml:space="preserve"> -d</w:t>
      </w:r>
      <w:r>
        <w:rPr>
          <w:sz w:val="24"/>
          <w:szCs w:val="24"/>
        </w:rPr>
        <w:t xml:space="preserve">ue to the small number of houses now being considered York </w:t>
      </w:r>
      <w:r w:rsidR="00E10326">
        <w:rPr>
          <w:sz w:val="24"/>
          <w:szCs w:val="24"/>
        </w:rPr>
        <w:t>H</w:t>
      </w:r>
      <w:r>
        <w:rPr>
          <w:sz w:val="24"/>
          <w:szCs w:val="24"/>
        </w:rPr>
        <w:t xml:space="preserve">ousing </w:t>
      </w:r>
      <w:r w:rsidR="00E10326">
        <w:rPr>
          <w:sz w:val="24"/>
          <w:szCs w:val="24"/>
        </w:rPr>
        <w:t>A</w:t>
      </w:r>
      <w:r>
        <w:rPr>
          <w:sz w:val="24"/>
          <w:szCs w:val="24"/>
        </w:rPr>
        <w:t>ssociation have pulled out. ER may be interested in developing the scheme on a shared ownership basis. Awaiting further advices.</w:t>
      </w:r>
    </w:p>
    <w:p w14:paraId="1E59D567" w14:textId="2CF2E67D" w:rsidR="00F94BB6" w:rsidRPr="001A6282" w:rsidRDefault="001A6282" w:rsidP="001A62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A6282">
        <w:rPr>
          <w:sz w:val="24"/>
          <w:szCs w:val="24"/>
        </w:rPr>
        <w:t>It was proposed by Cllr Bypass and seconded by Cllr Horspool that this Council</w:t>
      </w:r>
      <w:r w:rsidR="00F94BB6" w:rsidRPr="001A6282">
        <w:rPr>
          <w:sz w:val="24"/>
          <w:szCs w:val="24"/>
        </w:rPr>
        <w:t xml:space="preserve"> adopt the updated version of the East Riding of</w:t>
      </w:r>
      <w:r w:rsidR="001F4516" w:rsidRPr="001A6282">
        <w:rPr>
          <w:sz w:val="24"/>
          <w:szCs w:val="24"/>
        </w:rPr>
        <w:t xml:space="preserve"> </w:t>
      </w:r>
      <w:r w:rsidR="00F94BB6" w:rsidRPr="001A6282">
        <w:rPr>
          <w:sz w:val="24"/>
          <w:szCs w:val="24"/>
        </w:rPr>
        <w:t>Yorkshire Council Code of Conduct</w:t>
      </w:r>
      <w:r w:rsidRPr="001A62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A6282">
        <w:rPr>
          <w:sz w:val="24"/>
          <w:szCs w:val="24"/>
        </w:rPr>
        <w:t>Passed</w:t>
      </w:r>
    </w:p>
    <w:p w14:paraId="0C70B614" w14:textId="77777777" w:rsidR="00803996" w:rsidRPr="0012337B" w:rsidRDefault="00803996" w:rsidP="0012337B">
      <w:pPr>
        <w:pStyle w:val="ListParagraph"/>
        <w:rPr>
          <w:b/>
          <w:bCs/>
          <w:sz w:val="24"/>
          <w:szCs w:val="24"/>
        </w:rPr>
      </w:pPr>
    </w:p>
    <w:p w14:paraId="2E7C267F" w14:textId="1AEA3CC8" w:rsidR="001A6282" w:rsidRDefault="0012337B" w:rsidP="001A6282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A6282">
        <w:rPr>
          <w:sz w:val="24"/>
          <w:szCs w:val="24"/>
        </w:rPr>
        <w:t>T</w:t>
      </w:r>
      <w:r w:rsidR="001A6282" w:rsidRPr="001A6282">
        <w:rPr>
          <w:sz w:val="24"/>
          <w:szCs w:val="24"/>
        </w:rPr>
        <w:t xml:space="preserve">he </w:t>
      </w:r>
      <w:r w:rsidRPr="001A6282">
        <w:rPr>
          <w:sz w:val="24"/>
          <w:szCs w:val="24"/>
        </w:rPr>
        <w:t>meeting dates for 2020</w:t>
      </w:r>
      <w:r w:rsidR="001A6282" w:rsidRPr="001A6282">
        <w:rPr>
          <w:sz w:val="24"/>
          <w:szCs w:val="24"/>
        </w:rPr>
        <w:t xml:space="preserve"> were agreed as follows:</w:t>
      </w:r>
    </w:p>
    <w:p w14:paraId="25776932" w14:textId="77777777" w:rsidR="001A6282" w:rsidRPr="001A6282" w:rsidRDefault="001A6282" w:rsidP="001A6282">
      <w:pPr>
        <w:pStyle w:val="ListParagraph"/>
        <w:spacing w:line="276" w:lineRule="auto"/>
        <w:rPr>
          <w:sz w:val="24"/>
          <w:szCs w:val="24"/>
        </w:rPr>
      </w:pPr>
    </w:p>
    <w:p w14:paraId="272A8685" w14:textId="265A329F" w:rsidR="001A6282" w:rsidRDefault="001A6282" w:rsidP="001A6282">
      <w:pPr>
        <w:pStyle w:val="ListParagraph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</w:t>
      </w:r>
      <w:r w:rsidRPr="001A6282">
        <w:rPr>
          <w:sz w:val="24"/>
          <w:szCs w:val="24"/>
          <w:vertAlign w:val="superscript"/>
        </w:rPr>
        <w:t>th</w:t>
      </w:r>
    </w:p>
    <w:p w14:paraId="7D39E219" w14:textId="74988C8D" w:rsidR="001A6282" w:rsidRDefault="001A6282" w:rsidP="001A6282">
      <w:pPr>
        <w:pStyle w:val="ListParagraph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Pr="001A6282">
        <w:rPr>
          <w:sz w:val="24"/>
          <w:szCs w:val="24"/>
          <w:vertAlign w:val="superscript"/>
        </w:rPr>
        <w:t>th</w:t>
      </w:r>
    </w:p>
    <w:p w14:paraId="43DD5D15" w14:textId="56E39A05" w:rsidR="001A6282" w:rsidRDefault="001A6282" w:rsidP="001A6282">
      <w:pPr>
        <w:pStyle w:val="ListParagraph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Pr="001A6282">
        <w:rPr>
          <w:sz w:val="24"/>
          <w:szCs w:val="24"/>
          <w:vertAlign w:val="superscript"/>
        </w:rPr>
        <w:t>th</w:t>
      </w:r>
    </w:p>
    <w:p w14:paraId="63AC0503" w14:textId="7684920B" w:rsidR="001A6282" w:rsidRDefault="001A6282" w:rsidP="001A6282">
      <w:pPr>
        <w:pStyle w:val="ListParagraph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Pr="001A62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6B3E47EF" w14:textId="498B0D28" w:rsidR="001A6282" w:rsidRDefault="001A6282" w:rsidP="001A6282">
      <w:pPr>
        <w:pStyle w:val="ListParagraph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September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17</w:t>
      </w:r>
      <w:r w:rsidRPr="001A62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749E3228" w14:textId="20CC0CA1" w:rsidR="001A6282" w:rsidRDefault="001A6282" w:rsidP="001A6282">
      <w:pPr>
        <w:pStyle w:val="ListParagraph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>
        <w:rPr>
          <w:sz w:val="24"/>
          <w:szCs w:val="24"/>
        </w:rPr>
        <w:tab/>
        <w:t>12</w:t>
      </w:r>
      <w:r w:rsidRPr="001A62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4F0D4565" w14:textId="77777777" w:rsidR="001A6282" w:rsidRPr="001A6282" w:rsidRDefault="001A6282" w:rsidP="001A6282">
      <w:pPr>
        <w:pStyle w:val="ListParagraph"/>
        <w:spacing w:line="276" w:lineRule="auto"/>
        <w:ind w:left="1080"/>
        <w:rPr>
          <w:sz w:val="24"/>
          <w:szCs w:val="24"/>
        </w:rPr>
      </w:pPr>
    </w:p>
    <w:p w14:paraId="17ACC8F7" w14:textId="4C4E61E2" w:rsidR="000107DB" w:rsidRPr="00BD0275" w:rsidRDefault="00BD0275" w:rsidP="001A62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0275">
        <w:rPr>
          <w:sz w:val="24"/>
          <w:szCs w:val="24"/>
        </w:rPr>
        <w:t>It was agreed that p</w:t>
      </w:r>
      <w:r w:rsidR="00F832ED" w:rsidRPr="00BD0275">
        <w:rPr>
          <w:sz w:val="24"/>
          <w:szCs w:val="24"/>
        </w:rPr>
        <w:t>otential celebrations for VE day 75</w:t>
      </w:r>
      <w:r w:rsidRPr="00BD0275">
        <w:rPr>
          <w:sz w:val="24"/>
          <w:szCs w:val="24"/>
        </w:rPr>
        <w:t xml:space="preserve"> would be handled through the village hall committee with help from Cllrs Williams, Wade and Hickson</w:t>
      </w:r>
    </w:p>
    <w:p w14:paraId="7F023009" w14:textId="00EEF7AB" w:rsidR="003D680E" w:rsidRPr="003D680E" w:rsidRDefault="003D680E" w:rsidP="003D680E">
      <w:pPr>
        <w:pStyle w:val="ListParagraph"/>
        <w:ind w:left="502"/>
        <w:rPr>
          <w:b/>
          <w:bCs/>
          <w:sz w:val="24"/>
          <w:szCs w:val="24"/>
        </w:rPr>
      </w:pPr>
    </w:p>
    <w:p w14:paraId="584D94F0" w14:textId="53B7FFB8" w:rsidR="002F287B" w:rsidRPr="00BD0275" w:rsidRDefault="002F287B" w:rsidP="001A62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0275">
        <w:t>Correspondence</w:t>
      </w:r>
      <w:r w:rsidR="00E76141" w:rsidRPr="00BD0275">
        <w:t xml:space="preserve"> </w:t>
      </w:r>
      <w:r w:rsidR="00E10326">
        <w:t>was</w:t>
      </w:r>
      <w:r w:rsidR="00E76141" w:rsidRPr="00BD0275">
        <w:t xml:space="preserve"> discuss</w:t>
      </w:r>
      <w:r w:rsidR="00E10326">
        <w:t>ed</w:t>
      </w:r>
      <w:r w:rsidR="00E76141" w:rsidRPr="00BD0275">
        <w:t>, consider</w:t>
      </w:r>
      <w:r w:rsidR="00E10326">
        <w:t>ed</w:t>
      </w:r>
      <w:r w:rsidR="00E76141" w:rsidRPr="00BD0275">
        <w:t xml:space="preserve"> and agree</w:t>
      </w:r>
      <w:r w:rsidR="00E10326">
        <w:t>d</w:t>
      </w:r>
      <w:r w:rsidR="00E76141" w:rsidRPr="00BD0275">
        <w:t xml:space="preserve"> </w:t>
      </w:r>
      <w:r w:rsidR="00E10326">
        <w:t>as follows:</w:t>
      </w:r>
    </w:p>
    <w:p w14:paraId="06B3362E" w14:textId="165DC963" w:rsidR="00820263" w:rsidRDefault="00820263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Parish Town </w:t>
      </w:r>
      <w:r w:rsidR="003B550E">
        <w:rPr>
          <w:sz w:val="24"/>
          <w:szCs w:val="24"/>
        </w:rPr>
        <w:t xml:space="preserve">October </w:t>
      </w:r>
      <w:r>
        <w:rPr>
          <w:sz w:val="24"/>
          <w:szCs w:val="24"/>
        </w:rPr>
        <w:t xml:space="preserve">News Release </w:t>
      </w:r>
      <w:r w:rsidR="00BD0275">
        <w:rPr>
          <w:sz w:val="24"/>
          <w:szCs w:val="24"/>
        </w:rPr>
        <w:t>was circulated for</w:t>
      </w:r>
      <w:r>
        <w:rPr>
          <w:sz w:val="24"/>
          <w:szCs w:val="24"/>
        </w:rPr>
        <w:t xml:space="preserve"> consideratio</w:t>
      </w:r>
      <w:r w:rsidR="007302BC">
        <w:rPr>
          <w:sz w:val="24"/>
          <w:szCs w:val="24"/>
        </w:rPr>
        <w:t>n</w:t>
      </w:r>
    </w:p>
    <w:p w14:paraId="28E20122" w14:textId="15A1F195" w:rsidR="003B550E" w:rsidRDefault="003B550E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6 monthly ASB statistic </w:t>
      </w:r>
      <w:r w:rsidR="00C55394">
        <w:rPr>
          <w:sz w:val="24"/>
          <w:szCs w:val="24"/>
        </w:rPr>
        <w:t xml:space="preserve">was circulated </w:t>
      </w:r>
      <w:r>
        <w:rPr>
          <w:sz w:val="24"/>
          <w:szCs w:val="24"/>
        </w:rPr>
        <w:t>for consideration</w:t>
      </w:r>
    </w:p>
    <w:p w14:paraId="5686C81C" w14:textId="1AEAF4FF" w:rsidR="007302BC" w:rsidRDefault="007302BC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B79BC">
        <w:rPr>
          <w:sz w:val="24"/>
          <w:szCs w:val="24"/>
        </w:rPr>
        <w:t>raffic congestion caused by new planning application approvals to be submitted</w:t>
      </w:r>
      <w:r>
        <w:rPr>
          <w:sz w:val="24"/>
          <w:szCs w:val="24"/>
        </w:rPr>
        <w:t xml:space="preserve"> </w:t>
      </w:r>
      <w:r w:rsidR="005B79BC">
        <w:rPr>
          <w:sz w:val="24"/>
          <w:szCs w:val="24"/>
        </w:rPr>
        <w:t>as</w:t>
      </w:r>
      <w:r>
        <w:rPr>
          <w:sz w:val="24"/>
          <w:szCs w:val="24"/>
        </w:rPr>
        <w:t xml:space="preserve"> a topic for th</w:t>
      </w:r>
      <w:r w:rsidR="00CF7B1D">
        <w:rPr>
          <w:sz w:val="24"/>
          <w:szCs w:val="24"/>
        </w:rPr>
        <w:t>e 2020/21</w:t>
      </w:r>
      <w:r>
        <w:rPr>
          <w:sz w:val="24"/>
          <w:szCs w:val="24"/>
        </w:rPr>
        <w:t xml:space="preserve"> Overview and Scrutiny committee </w:t>
      </w:r>
    </w:p>
    <w:p w14:paraId="4314D33C" w14:textId="3EACAFEB" w:rsidR="00480B61" w:rsidRDefault="00480B61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consider appointment of a Parish Transport Champion</w:t>
      </w:r>
      <w:r w:rsidR="005B79BC">
        <w:rPr>
          <w:sz w:val="24"/>
          <w:szCs w:val="24"/>
        </w:rPr>
        <w:t>, declined</w:t>
      </w:r>
    </w:p>
    <w:p w14:paraId="02377823" w14:textId="791F2BDA" w:rsidR="00E76141" w:rsidRDefault="005B79BC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Foll</w:t>
      </w:r>
      <w:r w:rsidR="006E32FB">
        <w:rPr>
          <w:sz w:val="24"/>
          <w:szCs w:val="24"/>
        </w:rPr>
        <w:t>o</w:t>
      </w:r>
      <w:r>
        <w:rPr>
          <w:sz w:val="24"/>
          <w:szCs w:val="24"/>
        </w:rPr>
        <w:t>wing receipt of an</w:t>
      </w:r>
      <w:r w:rsidR="00E76141">
        <w:rPr>
          <w:sz w:val="24"/>
          <w:szCs w:val="24"/>
        </w:rPr>
        <w:t xml:space="preserve"> email re Dementia Friendly Communities</w:t>
      </w:r>
      <w:r>
        <w:rPr>
          <w:sz w:val="24"/>
          <w:szCs w:val="24"/>
        </w:rPr>
        <w:t>, clerk to follow up and enquire about sessions for holding in the village hall</w:t>
      </w:r>
    </w:p>
    <w:p w14:paraId="5C76D528" w14:textId="23D08AF1" w:rsidR="004766DB" w:rsidRDefault="006E32FB" w:rsidP="00312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survey</w:t>
      </w:r>
      <w:r w:rsidR="00CE6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CE6C88">
        <w:rPr>
          <w:sz w:val="24"/>
          <w:szCs w:val="24"/>
        </w:rPr>
        <w:t>ERY Future Communities Initiative</w:t>
      </w:r>
      <w:r>
        <w:rPr>
          <w:sz w:val="24"/>
          <w:szCs w:val="24"/>
        </w:rPr>
        <w:t xml:space="preserve"> was circulated for Councillors to complete.</w:t>
      </w:r>
    </w:p>
    <w:p w14:paraId="64F3CE14" w14:textId="77777777" w:rsidR="00480B61" w:rsidRDefault="00480B61" w:rsidP="00480B61">
      <w:pPr>
        <w:pStyle w:val="ListParagraph"/>
        <w:ind w:left="1222"/>
        <w:rPr>
          <w:sz w:val="24"/>
          <w:szCs w:val="24"/>
        </w:rPr>
      </w:pPr>
    </w:p>
    <w:p w14:paraId="3FDA4B49" w14:textId="50555B3C" w:rsidR="002D0115" w:rsidRPr="006E32FB" w:rsidRDefault="006E32FB" w:rsidP="001A6282">
      <w:pPr>
        <w:pStyle w:val="ListParagraph"/>
        <w:numPr>
          <w:ilvl w:val="0"/>
          <w:numId w:val="5"/>
        </w:numPr>
      </w:pPr>
      <w:r w:rsidRPr="006E32FB">
        <w:t xml:space="preserve">Clerk to circulate template </w:t>
      </w:r>
      <w:r w:rsidR="000D62E4" w:rsidRPr="006E32FB">
        <w:t>for completion</w:t>
      </w:r>
      <w:r w:rsidR="002D0115" w:rsidRPr="006E32FB">
        <w:t>/update of North Dalton Emergency Plan</w:t>
      </w:r>
    </w:p>
    <w:p w14:paraId="43EB182D" w14:textId="77777777" w:rsidR="00B676E6" w:rsidRDefault="00B676E6" w:rsidP="00B676E6">
      <w:pPr>
        <w:pStyle w:val="ListParagraph"/>
        <w:ind w:left="502"/>
        <w:rPr>
          <w:b/>
          <w:bCs/>
        </w:rPr>
      </w:pPr>
    </w:p>
    <w:p w14:paraId="232B1179" w14:textId="337B5B06" w:rsidR="0057653E" w:rsidRDefault="006E32FB" w:rsidP="001A6282">
      <w:pPr>
        <w:pStyle w:val="ListParagraph"/>
        <w:numPr>
          <w:ilvl w:val="0"/>
          <w:numId w:val="5"/>
        </w:numPr>
        <w:rPr>
          <w:b/>
          <w:bCs/>
        </w:rPr>
      </w:pPr>
      <w:r w:rsidRPr="006E32FB">
        <w:t>Cllr Harrison to contact Yorkshire Ambulance Services to attend a meeting to discuss funding and the pros and cons of locked versus unlocked cabinets, prior to</w:t>
      </w:r>
      <w:r w:rsidR="00B676E6" w:rsidRPr="006E32FB">
        <w:t xml:space="preserve"> agree</w:t>
      </w:r>
      <w:r w:rsidRPr="006E32FB">
        <w:t>ing</w:t>
      </w:r>
      <w:r w:rsidR="00B676E6" w:rsidRPr="006E32FB">
        <w:t xml:space="preserve"> to acceptance of grant offer from</w:t>
      </w:r>
      <w:r w:rsidR="00E10326">
        <w:rPr>
          <w:b/>
          <w:bCs/>
        </w:rPr>
        <w:t xml:space="preserve"> </w:t>
      </w:r>
      <w:r w:rsidR="00E10326" w:rsidRPr="00E10326">
        <w:t>BHF.</w:t>
      </w:r>
    </w:p>
    <w:p w14:paraId="02F561FA" w14:textId="77777777" w:rsidR="00DD784C" w:rsidRPr="00DD784C" w:rsidRDefault="00DD784C" w:rsidP="00DD784C">
      <w:pPr>
        <w:pStyle w:val="ListParagraph"/>
        <w:rPr>
          <w:b/>
          <w:bCs/>
        </w:rPr>
      </w:pPr>
    </w:p>
    <w:p w14:paraId="3244581F" w14:textId="1BD9C385" w:rsidR="00DD784C" w:rsidRDefault="006E32FB" w:rsidP="001A6282">
      <w:pPr>
        <w:pStyle w:val="ListParagraph"/>
        <w:numPr>
          <w:ilvl w:val="0"/>
          <w:numId w:val="5"/>
        </w:numPr>
      </w:pPr>
      <w:r w:rsidRPr="006E32FB">
        <w:t>It was</w:t>
      </w:r>
      <w:r w:rsidR="00DD784C" w:rsidRPr="006E32FB">
        <w:t xml:space="preserve"> agree</w:t>
      </w:r>
      <w:r w:rsidRPr="006E32FB">
        <w:t>d to</w:t>
      </w:r>
      <w:r w:rsidR="00E10326">
        <w:t xml:space="preserve"> the</w:t>
      </w:r>
      <w:r w:rsidR="00DD784C" w:rsidRPr="006E32FB">
        <w:t xml:space="preserve"> procurement of a village Christmas tree and lights</w:t>
      </w:r>
      <w:r w:rsidRPr="006E32FB">
        <w:t>, which will be erected near the memorial. A budget of £100 for tree, £150 for lights and £50 for base</w:t>
      </w:r>
      <w:r w:rsidR="00E10326">
        <w:t xml:space="preserve"> was agreed</w:t>
      </w:r>
      <w:bookmarkStart w:id="1" w:name="_GoBack"/>
      <w:bookmarkEnd w:id="1"/>
      <w:r w:rsidRPr="006E32FB">
        <w:t xml:space="preserve">. </w:t>
      </w:r>
      <w:r>
        <w:t>Cllrs to organise and look for sponsors.</w:t>
      </w:r>
    </w:p>
    <w:p w14:paraId="0469FB95" w14:textId="77777777" w:rsidR="006E32FB" w:rsidRPr="006E32FB" w:rsidRDefault="006E32FB" w:rsidP="006E32FB"/>
    <w:p w14:paraId="236B4A0C" w14:textId="77777777" w:rsidR="0057653E" w:rsidRDefault="0057653E" w:rsidP="001C6A73">
      <w:pPr>
        <w:pStyle w:val="ListParagraph"/>
        <w:ind w:left="1440"/>
      </w:pPr>
    </w:p>
    <w:p w14:paraId="5A522B37" w14:textId="12FA13DE" w:rsidR="006309F8" w:rsidRPr="006309F8" w:rsidRDefault="006309F8" w:rsidP="001A6282">
      <w:pPr>
        <w:pStyle w:val="ListParagraph"/>
        <w:numPr>
          <w:ilvl w:val="0"/>
          <w:numId w:val="5"/>
        </w:numPr>
        <w:rPr>
          <w:b/>
          <w:bCs/>
        </w:rPr>
      </w:pPr>
      <w:r w:rsidRPr="006309F8">
        <w:rPr>
          <w:b/>
          <w:bCs/>
        </w:rPr>
        <w:lastRenderedPageBreak/>
        <w:t>Finance</w:t>
      </w:r>
    </w:p>
    <w:p w14:paraId="4AA65763" w14:textId="3A895D56" w:rsidR="00B41014" w:rsidRDefault="006E32FB" w:rsidP="001A6282">
      <w:pPr>
        <w:pStyle w:val="ListParagraph"/>
        <w:numPr>
          <w:ilvl w:val="1"/>
          <w:numId w:val="5"/>
        </w:numPr>
      </w:pPr>
      <w:r>
        <w:t>It was proposed by Cllr Williams and seconded by Cllr Moore that the</w:t>
      </w:r>
      <w:r w:rsidR="006309F8">
        <w:t xml:space="preserve"> accounts to date</w:t>
      </w:r>
      <w:r>
        <w:t xml:space="preserve"> be approved. Agreed</w:t>
      </w:r>
    </w:p>
    <w:p w14:paraId="37E7FB1D" w14:textId="5E938FC0" w:rsidR="00BA38CC" w:rsidRDefault="006E32FB" w:rsidP="001A6282">
      <w:pPr>
        <w:pStyle w:val="ListParagraph"/>
        <w:numPr>
          <w:ilvl w:val="1"/>
          <w:numId w:val="5"/>
        </w:numPr>
      </w:pPr>
      <w:bookmarkStart w:id="2" w:name="_Hlk26175651"/>
      <w:r>
        <w:t xml:space="preserve">It was proposed by Cllr Williams and seconded by Cllr Moore </w:t>
      </w:r>
      <w:bookmarkEnd w:id="2"/>
      <w:r>
        <w:t>that</w:t>
      </w:r>
      <w:r w:rsidR="00BA38CC">
        <w:t xml:space="preserve"> payment of accounts as per schedule 1</w:t>
      </w:r>
      <w:r>
        <w:t xml:space="preserve"> be approved. Passed</w:t>
      </w:r>
    </w:p>
    <w:p w14:paraId="5E12F678" w14:textId="34B7748E" w:rsidR="00E43333" w:rsidRDefault="006E32FB" w:rsidP="00FA0AF7">
      <w:pPr>
        <w:pStyle w:val="ListParagraph"/>
        <w:numPr>
          <w:ilvl w:val="1"/>
          <w:numId w:val="5"/>
        </w:numPr>
      </w:pPr>
      <w:r>
        <w:t>It was proposed by Cllr Wade and seconded by Cllr Horspool</w:t>
      </w:r>
      <w:r>
        <w:t xml:space="preserve"> that the </w:t>
      </w:r>
      <w:r w:rsidR="003B550E">
        <w:t>draft budget for financial year ending 31</w:t>
      </w:r>
      <w:r w:rsidR="003B550E" w:rsidRPr="003B550E">
        <w:rPr>
          <w:vertAlign w:val="superscript"/>
        </w:rPr>
        <w:t>st</w:t>
      </w:r>
      <w:r w:rsidR="003B550E">
        <w:t xml:space="preserve"> March 2021</w:t>
      </w:r>
      <w:r>
        <w:t xml:space="preserve"> be approved. Agreed</w:t>
      </w:r>
    </w:p>
    <w:p w14:paraId="7CFF3F5B" w14:textId="77777777" w:rsidR="00482328" w:rsidRDefault="00482328" w:rsidP="00482328">
      <w:pPr>
        <w:pStyle w:val="ListParagraph"/>
        <w:ind w:left="1080"/>
      </w:pPr>
    </w:p>
    <w:p w14:paraId="6F5299DB" w14:textId="6C9F10BD" w:rsidR="006309F8" w:rsidRDefault="00482328" w:rsidP="001A6282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R</w:t>
      </w:r>
      <w:r w:rsidR="006309F8" w:rsidRPr="006309F8">
        <w:rPr>
          <w:b/>
          <w:bCs/>
        </w:rPr>
        <w:t xml:space="preserve">eview </w:t>
      </w:r>
      <w:r w:rsidR="001F65EE">
        <w:rPr>
          <w:b/>
          <w:bCs/>
        </w:rPr>
        <w:t>and agree</w:t>
      </w:r>
      <w:r>
        <w:rPr>
          <w:b/>
          <w:bCs/>
        </w:rPr>
        <w:t>ment</w:t>
      </w:r>
      <w:r w:rsidR="001F65EE">
        <w:rPr>
          <w:b/>
          <w:bCs/>
        </w:rPr>
        <w:t xml:space="preserve"> on </w:t>
      </w:r>
      <w:r w:rsidR="006309F8" w:rsidRPr="006309F8">
        <w:rPr>
          <w:b/>
          <w:bCs/>
        </w:rPr>
        <w:t>outstanding issues within the parish</w:t>
      </w:r>
    </w:p>
    <w:p w14:paraId="0A848DC0" w14:textId="04BBA9DE" w:rsidR="00FA0AF7" w:rsidRDefault="000620F4" w:rsidP="004E0739">
      <w:pPr>
        <w:pStyle w:val="ListParagraph"/>
        <w:numPr>
          <w:ilvl w:val="0"/>
          <w:numId w:val="2"/>
        </w:numPr>
      </w:pPr>
      <w:r>
        <w:t>P</w:t>
      </w:r>
      <w:r w:rsidR="00FA0AF7" w:rsidRPr="00FA0AF7">
        <w:t xml:space="preserve">rocurement of </w:t>
      </w:r>
      <w:r>
        <w:t xml:space="preserve">a </w:t>
      </w:r>
      <w:r w:rsidR="00FA0AF7" w:rsidRPr="00FA0AF7">
        <w:t>new notice boar</w:t>
      </w:r>
      <w:r w:rsidR="004E0739">
        <w:t>d</w:t>
      </w:r>
      <w:r>
        <w:t xml:space="preserve"> was agreed. Clerk to progress</w:t>
      </w:r>
    </w:p>
    <w:p w14:paraId="76789650" w14:textId="6336484D" w:rsidR="001F65EE" w:rsidRDefault="00FA0AF7" w:rsidP="00DD784C">
      <w:pPr>
        <w:pStyle w:val="ListParagraph"/>
        <w:numPr>
          <w:ilvl w:val="0"/>
          <w:numId w:val="2"/>
        </w:numPr>
      </w:pPr>
      <w:r>
        <w:t>T</w:t>
      </w:r>
      <w:r w:rsidR="0057653E">
        <w:t xml:space="preserve">he </w:t>
      </w:r>
      <w:r>
        <w:t xml:space="preserve">joining </w:t>
      </w:r>
      <w:r w:rsidR="0057653E">
        <w:t xml:space="preserve">of </w:t>
      </w:r>
      <w:r>
        <w:t>the Neighbourhood Watch and Community Alert Scheme</w:t>
      </w:r>
      <w:r w:rsidR="0057653E">
        <w:t xml:space="preserve"> – last meeting</w:t>
      </w:r>
      <w:r w:rsidR="000620F4">
        <w:t xml:space="preserve"> was deferred </w:t>
      </w:r>
    </w:p>
    <w:p w14:paraId="1E4B7F96" w14:textId="0BC632FA" w:rsidR="001F65EE" w:rsidRPr="00FA0AF7" w:rsidRDefault="000620F4" w:rsidP="00DD6422">
      <w:pPr>
        <w:pStyle w:val="ListParagraph"/>
        <w:numPr>
          <w:ilvl w:val="0"/>
          <w:numId w:val="2"/>
        </w:numPr>
      </w:pPr>
      <w:r>
        <w:t>There are no known o</w:t>
      </w:r>
      <w:r w:rsidR="001F65EE">
        <w:t xml:space="preserve">utstanding issues from last </w:t>
      </w:r>
      <w:r w:rsidR="000D62E4">
        <w:t>year’s</w:t>
      </w:r>
      <w:r w:rsidR="001F65EE">
        <w:t xml:space="preserve"> village walkabout</w:t>
      </w:r>
    </w:p>
    <w:p w14:paraId="56C7B0DB" w14:textId="77777777" w:rsidR="00FA0AF7" w:rsidRDefault="00FA0AF7" w:rsidP="00FA0AF7">
      <w:pPr>
        <w:pStyle w:val="ListParagraph"/>
        <w:ind w:left="1440"/>
        <w:rPr>
          <w:b/>
          <w:bCs/>
        </w:rPr>
      </w:pPr>
    </w:p>
    <w:p w14:paraId="1A1E8E29" w14:textId="105A6551" w:rsidR="005F39B1" w:rsidRDefault="000620F4" w:rsidP="005F39B1">
      <w:pPr>
        <w:rPr>
          <w:b/>
          <w:bCs/>
        </w:rPr>
      </w:pPr>
      <w:r>
        <w:rPr>
          <w:b/>
          <w:bCs/>
        </w:rPr>
        <w:t>Meeting closed 9.10 pm</w:t>
      </w:r>
    </w:p>
    <w:p w14:paraId="76ED8A25" w14:textId="77777777" w:rsidR="000620F4" w:rsidRDefault="000620F4" w:rsidP="005F39B1">
      <w:pPr>
        <w:rPr>
          <w:b/>
          <w:bCs/>
        </w:rPr>
      </w:pPr>
    </w:p>
    <w:p w14:paraId="5E1B271B" w14:textId="11D9B6B7" w:rsidR="005F39B1" w:rsidRDefault="005F39B1" w:rsidP="005F39B1">
      <w:pPr>
        <w:rPr>
          <w:b/>
          <w:bCs/>
        </w:rPr>
      </w:pPr>
      <w:r>
        <w:rPr>
          <w:b/>
          <w:bCs/>
        </w:rPr>
        <w:t>Signed</w:t>
      </w:r>
      <w:r w:rsidR="000620F4">
        <w:rPr>
          <w:b/>
          <w:bCs/>
        </w:rPr>
        <w:t xml:space="preserve"> as a true record</w:t>
      </w:r>
    </w:p>
    <w:p w14:paraId="684334F6" w14:textId="77777777" w:rsidR="000620F4" w:rsidRDefault="000620F4" w:rsidP="005F39B1">
      <w:pPr>
        <w:rPr>
          <w:b/>
          <w:bCs/>
        </w:rPr>
      </w:pPr>
    </w:p>
    <w:p w14:paraId="69092385" w14:textId="7992D09F" w:rsidR="005F39B1" w:rsidRPr="005F39B1" w:rsidRDefault="005F39B1" w:rsidP="005F39B1">
      <w:pPr>
        <w:rPr>
          <w:b/>
          <w:bCs/>
        </w:rPr>
      </w:pPr>
      <w:r>
        <w:rPr>
          <w:b/>
          <w:bCs/>
        </w:rPr>
        <w:t>C</w:t>
      </w:r>
      <w:r w:rsidR="000620F4">
        <w:rPr>
          <w:b/>
          <w:bCs/>
        </w:rPr>
        <w:t>hairman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 w:rsidR="00084F31">
        <w:rPr>
          <w:b/>
          <w:bCs/>
        </w:rPr>
        <w:t xml:space="preserve"> </w:t>
      </w:r>
      <w:r w:rsidR="00DD6422">
        <w:rPr>
          <w:b/>
          <w:bCs/>
        </w:rPr>
        <w:t xml:space="preserve"> </w:t>
      </w:r>
    </w:p>
    <w:p w14:paraId="5B7A6C1D" w14:textId="77777777" w:rsidR="006309F8" w:rsidRDefault="006309F8" w:rsidP="006309F8">
      <w:pPr>
        <w:pStyle w:val="ListParagraph"/>
        <w:ind w:left="1440"/>
      </w:pPr>
    </w:p>
    <w:sectPr w:rsidR="006309F8" w:rsidSect="00F3615E">
      <w:footerReference w:type="default" r:id="rId7"/>
      <w:pgSz w:w="11906" w:h="16838"/>
      <w:pgMar w:top="1440" w:right="1440" w:bottom="1440" w:left="1440" w:header="708" w:footer="708" w:gutter="0"/>
      <w:pgNumType w:start="3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2E1A" w14:textId="77777777" w:rsidR="00740B35" w:rsidRDefault="00740B35" w:rsidP="00F3615E">
      <w:pPr>
        <w:spacing w:after="0" w:line="240" w:lineRule="auto"/>
      </w:pPr>
      <w:r>
        <w:separator/>
      </w:r>
    </w:p>
  </w:endnote>
  <w:endnote w:type="continuationSeparator" w:id="0">
    <w:p w14:paraId="2469C08D" w14:textId="77777777" w:rsidR="00740B35" w:rsidRDefault="00740B35" w:rsidP="00F3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386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403F0" w14:textId="626867F0" w:rsidR="00F3615E" w:rsidRPr="00F3615E" w:rsidRDefault="00F3615E">
        <w:pPr>
          <w:pStyle w:val="Footer"/>
          <w:jc w:val="right"/>
          <w:rPr>
            <w:color w:val="C45911" w:themeColor="accent2" w:themeShade="BF"/>
          </w:rPr>
        </w:pPr>
        <w:r w:rsidRPr="00F3615E">
          <w:rPr>
            <w:color w:val="C45911" w:themeColor="accent2" w:themeShade="BF"/>
          </w:rPr>
          <w:t>Minutes to the Meeting of North Dalton Parish Council held on 21</w:t>
        </w:r>
        <w:r w:rsidRPr="00F3615E">
          <w:rPr>
            <w:color w:val="C45911" w:themeColor="accent2" w:themeShade="BF"/>
            <w:vertAlign w:val="superscript"/>
          </w:rPr>
          <w:t>st</w:t>
        </w:r>
        <w:r w:rsidRPr="00F3615E">
          <w:rPr>
            <w:color w:val="C45911" w:themeColor="accent2" w:themeShade="BF"/>
          </w:rPr>
          <w:t xml:space="preserve"> November 2019 </w:t>
        </w:r>
      </w:p>
      <w:p w14:paraId="67B3AEE4" w14:textId="40AFCFDE" w:rsidR="00F3615E" w:rsidRDefault="00F3615E" w:rsidP="00F3615E">
        <w:pPr>
          <w:pStyle w:val="Footer"/>
          <w:jc w:val="center"/>
        </w:pPr>
        <w:r w:rsidRPr="00F3615E">
          <w:rPr>
            <w:color w:val="C45911" w:themeColor="accent2" w:themeShade="BF"/>
          </w:rPr>
          <w:t xml:space="preserve">                                                                 at North Dalton Village Hall                      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95FC2" w14:textId="77777777" w:rsidR="00F3615E" w:rsidRDefault="00F36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2140E" w14:textId="77777777" w:rsidR="00740B35" w:rsidRDefault="00740B35" w:rsidP="00F3615E">
      <w:pPr>
        <w:spacing w:after="0" w:line="240" w:lineRule="auto"/>
      </w:pPr>
      <w:r>
        <w:separator/>
      </w:r>
    </w:p>
  </w:footnote>
  <w:footnote w:type="continuationSeparator" w:id="0">
    <w:p w14:paraId="1C69E329" w14:textId="77777777" w:rsidR="00740B35" w:rsidRDefault="00740B35" w:rsidP="00F3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FAE"/>
    <w:multiLevelType w:val="hybridMultilevel"/>
    <w:tmpl w:val="2F289734"/>
    <w:lvl w:ilvl="0" w:tplc="19D0B6B4">
      <w:start w:val="4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51A4A"/>
    <w:multiLevelType w:val="hybridMultilevel"/>
    <w:tmpl w:val="C9AA2C8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B6A9552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42516"/>
    <w:multiLevelType w:val="hybridMultilevel"/>
    <w:tmpl w:val="D98EA866"/>
    <w:lvl w:ilvl="0" w:tplc="08090019">
      <w:start w:val="1"/>
      <w:numFmt w:val="lowerLetter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335579F5"/>
    <w:multiLevelType w:val="hybridMultilevel"/>
    <w:tmpl w:val="205EF89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CC5623"/>
    <w:multiLevelType w:val="hybridMultilevel"/>
    <w:tmpl w:val="9ABA3948"/>
    <w:lvl w:ilvl="0" w:tplc="08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46200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41"/>
    <w:rsid w:val="000107DB"/>
    <w:rsid w:val="000620F4"/>
    <w:rsid w:val="0008333C"/>
    <w:rsid w:val="00084F31"/>
    <w:rsid w:val="000D62E4"/>
    <w:rsid w:val="0012337B"/>
    <w:rsid w:val="001A6282"/>
    <w:rsid w:val="001B7DDA"/>
    <w:rsid w:val="001C6A73"/>
    <w:rsid w:val="001F0F9A"/>
    <w:rsid w:val="001F4516"/>
    <w:rsid w:val="001F65EE"/>
    <w:rsid w:val="002371E4"/>
    <w:rsid w:val="002A64A7"/>
    <w:rsid w:val="002D0115"/>
    <w:rsid w:val="002D38AB"/>
    <w:rsid w:val="002F287B"/>
    <w:rsid w:val="00312797"/>
    <w:rsid w:val="003766F7"/>
    <w:rsid w:val="003B22F9"/>
    <w:rsid w:val="003B550E"/>
    <w:rsid w:val="003D4471"/>
    <w:rsid w:val="003D680E"/>
    <w:rsid w:val="004766DB"/>
    <w:rsid w:val="00480B61"/>
    <w:rsid w:val="00482328"/>
    <w:rsid w:val="004E0739"/>
    <w:rsid w:val="0057653E"/>
    <w:rsid w:val="005B79BC"/>
    <w:rsid w:val="005F39B1"/>
    <w:rsid w:val="006309F8"/>
    <w:rsid w:val="006628CA"/>
    <w:rsid w:val="006E32FB"/>
    <w:rsid w:val="00723604"/>
    <w:rsid w:val="007302BC"/>
    <w:rsid w:val="007373DD"/>
    <w:rsid w:val="00740B35"/>
    <w:rsid w:val="00751285"/>
    <w:rsid w:val="00803996"/>
    <w:rsid w:val="008043B0"/>
    <w:rsid w:val="00820263"/>
    <w:rsid w:val="00896441"/>
    <w:rsid w:val="008A60D5"/>
    <w:rsid w:val="00904486"/>
    <w:rsid w:val="009B1DD0"/>
    <w:rsid w:val="00AF30B8"/>
    <w:rsid w:val="00B41014"/>
    <w:rsid w:val="00B676E6"/>
    <w:rsid w:val="00BA38CC"/>
    <w:rsid w:val="00BD0275"/>
    <w:rsid w:val="00C247C1"/>
    <w:rsid w:val="00C55394"/>
    <w:rsid w:val="00CE6C88"/>
    <w:rsid w:val="00CF7B1D"/>
    <w:rsid w:val="00D874BD"/>
    <w:rsid w:val="00DB4F3E"/>
    <w:rsid w:val="00DD6422"/>
    <w:rsid w:val="00DD784C"/>
    <w:rsid w:val="00E10326"/>
    <w:rsid w:val="00E43333"/>
    <w:rsid w:val="00E76141"/>
    <w:rsid w:val="00ED4CBC"/>
    <w:rsid w:val="00F02B39"/>
    <w:rsid w:val="00F3615E"/>
    <w:rsid w:val="00F832ED"/>
    <w:rsid w:val="00F94BB6"/>
    <w:rsid w:val="00FA0AF7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359F"/>
  <w15:chartTrackingRefBased/>
  <w15:docId w15:val="{7B77D91E-0848-48A6-A0DD-B3986158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15E"/>
  </w:style>
  <w:style w:type="paragraph" w:styleId="Footer">
    <w:name w:val="footer"/>
    <w:basedOn w:val="Normal"/>
    <w:link w:val="FooterChar"/>
    <w:uiPriority w:val="99"/>
    <w:unhideWhenUsed/>
    <w:rsid w:val="00F36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8</cp:revision>
  <cp:lastPrinted>2019-11-14T16:20:00Z</cp:lastPrinted>
  <dcterms:created xsi:type="dcterms:W3CDTF">2019-12-02T10:15:00Z</dcterms:created>
  <dcterms:modified xsi:type="dcterms:W3CDTF">2019-12-02T11:07:00Z</dcterms:modified>
</cp:coreProperties>
</file>