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EA1BA" w14:textId="3BA299B5" w:rsidR="00BD5725" w:rsidRDefault="00BD5725" w:rsidP="00BD5725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r>
        <w:rPr>
          <w:b/>
          <w:bCs/>
          <w:color w:val="C45911" w:themeColor="accent2" w:themeShade="BF"/>
          <w:sz w:val="28"/>
          <w:szCs w:val="28"/>
        </w:rPr>
        <w:t xml:space="preserve">Minutes to the </w:t>
      </w:r>
      <w:r w:rsidRPr="00ED4CBC">
        <w:rPr>
          <w:b/>
          <w:bCs/>
          <w:color w:val="C45911" w:themeColor="accent2" w:themeShade="BF"/>
          <w:sz w:val="28"/>
          <w:szCs w:val="28"/>
        </w:rPr>
        <w:t>Meeting of North Dalton Parish Council</w:t>
      </w:r>
      <w:r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Pr="00ED4CBC">
        <w:rPr>
          <w:b/>
          <w:bCs/>
          <w:color w:val="C45911" w:themeColor="accent2" w:themeShade="BF"/>
          <w:sz w:val="28"/>
          <w:szCs w:val="28"/>
        </w:rPr>
        <w:t xml:space="preserve">held on Thursday </w:t>
      </w:r>
      <w:r>
        <w:rPr>
          <w:b/>
          <w:bCs/>
          <w:color w:val="C45911" w:themeColor="accent2" w:themeShade="BF"/>
          <w:sz w:val="28"/>
          <w:szCs w:val="28"/>
        </w:rPr>
        <w:t>12</w:t>
      </w:r>
      <w:r w:rsidRPr="00C4162F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>
        <w:rPr>
          <w:b/>
          <w:bCs/>
          <w:color w:val="C45911" w:themeColor="accent2" w:themeShade="BF"/>
          <w:sz w:val="28"/>
          <w:szCs w:val="28"/>
        </w:rPr>
        <w:t xml:space="preserve"> November 2020</w:t>
      </w:r>
      <w:r w:rsidRPr="00ED4CBC">
        <w:rPr>
          <w:b/>
          <w:bCs/>
          <w:color w:val="C45911" w:themeColor="accent2" w:themeShade="BF"/>
          <w:sz w:val="28"/>
          <w:szCs w:val="28"/>
        </w:rPr>
        <w:t xml:space="preserve"> </w:t>
      </w:r>
      <w:r>
        <w:rPr>
          <w:b/>
          <w:bCs/>
          <w:color w:val="C45911" w:themeColor="accent2" w:themeShade="BF"/>
          <w:sz w:val="28"/>
          <w:szCs w:val="28"/>
        </w:rPr>
        <w:t>by remote access. Start time 7.00pm</w:t>
      </w:r>
    </w:p>
    <w:p w14:paraId="75FF4B9D" w14:textId="77777777" w:rsidR="00BD5725" w:rsidRDefault="00BD5725" w:rsidP="00BD5725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</w:p>
    <w:p w14:paraId="5E04B2C1" w14:textId="77777777" w:rsidR="00BD5725" w:rsidRDefault="00BD5725" w:rsidP="00BD5725">
      <w:pPr>
        <w:contextualSpacing/>
        <w:rPr>
          <w:b/>
          <w:bCs/>
          <w:color w:val="C45911" w:themeColor="accent2" w:themeShade="BF"/>
          <w:sz w:val="28"/>
          <w:szCs w:val="28"/>
        </w:rPr>
      </w:pPr>
    </w:p>
    <w:p w14:paraId="754A8587" w14:textId="77777777" w:rsidR="00BD5725" w:rsidRDefault="00BD5725" w:rsidP="00BD5725">
      <w:pPr>
        <w:contextualSpacing/>
        <w:rPr>
          <w:b/>
          <w:bCs/>
          <w:sz w:val="24"/>
          <w:szCs w:val="24"/>
        </w:rPr>
      </w:pPr>
      <w:r w:rsidRPr="00906C0B">
        <w:rPr>
          <w:b/>
          <w:bCs/>
          <w:sz w:val="24"/>
          <w:szCs w:val="24"/>
        </w:rPr>
        <w:t xml:space="preserve">Present: </w:t>
      </w:r>
      <w:r>
        <w:rPr>
          <w:b/>
          <w:bCs/>
          <w:sz w:val="24"/>
          <w:szCs w:val="24"/>
        </w:rPr>
        <w:t xml:space="preserve">Cllr R Harrison (Chair); Cllr R Williams (Vice Chair); Cllrs; K Moore; K Hickson; </w:t>
      </w:r>
    </w:p>
    <w:p w14:paraId="46F19011" w14:textId="41BD000E" w:rsidR="00BD5725" w:rsidRDefault="00BD5725" w:rsidP="00BD5725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 Robinson; R Horspool; C Wade; C Nelson; L Gough; and Cllr P Dunn (telephone) and Sandra Morrison (Clerk to the Parish)</w:t>
      </w:r>
    </w:p>
    <w:p w14:paraId="0AB7DFE6" w14:textId="4B15209E" w:rsidR="00BD5725" w:rsidRDefault="00BD5725" w:rsidP="00BD5725">
      <w:pPr>
        <w:contextualSpacing/>
        <w:rPr>
          <w:b/>
          <w:bCs/>
          <w:sz w:val="24"/>
          <w:szCs w:val="24"/>
        </w:rPr>
      </w:pPr>
    </w:p>
    <w:p w14:paraId="049131BB" w14:textId="26C47255" w:rsidR="00BD5725" w:rsidRDefault="00BD5725" w:rsidP="00BD5725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Guests: Ward Councillor Leo Hammond; David Siddle ERYC Housing Enabler</w:t>
      </w:r>
    </w:p>
    <w:p w14:paraId="3C30B81D" w14:textId="77777777" w:rsidR="00BD5725" w:rsidRDefault="00BD5725" w:rsidP="00BD5725">
      <w:pPr>
        <w:contextualSpacing/>
        <w:rPr>
          <w:b/>
          <w:bCs/>
          <w:sz w:val="24"/>
          <w:szCs w:val="24"/>
        </w:rPr>
      </w:pPr>
    </w:p>
    <w:p w14:paraId="34140581" w14:textId="77777777" w:rsidR="00BD5725" w:rsidRPr="00906C0B" w:rsidRDefault="00BD5725" w:rsidP="00BD5725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Members of the public: no 1</w:t>
      </w:r>
    </w:p>
    <w:p w14:paraId="7F23FEF3" w14:textId="77777777" w:rsidR="00BD5725" w:rsidRPr="00ED4CBC" w:rsidRDefault="00BD5725" w:rsidP="00BD5725">
      <w:pPr>
        <w:contextualSpacing/>
        <w:jc w:val="center"/>
        <w:rPr>
          <w:color w:val="C45911" w:themeColor="accent2" w:themeShade="BF"/>
          <w:sz w:val="28"/>
          <w:szCs w:val="28"/>
        </w:rPr>
      </w:pPr>
    </w:p>
    <w:p w14:paraId="22F8AF5C" w14:textId="4137E065" w:rsidR="00BD5725" w:rsidRPr="00136913" w:rsidRDefault="00BD5725" w:rsidP="00BD572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86080E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  <w:r w:rsidRPr="00906C0B">
        <w:rPr>
          <w:b/>
          <w:bCs/>
          <w:sz w:val="24"/>
          <w:szCs w:val="24"/>
        </w:rPr>
        <w:t xml:space="preserve"> Apologies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-none – Cllr Byass absent</w:t>
      </w:r>
    </w:p>
    <w:p w14:paraId="396C124C" w14:textId="3103DE4E" w:rsidR="00BD5725" w:rsidRPr="00204A71" w:rsidRDefault="00BD5725" w:rsidP="00BD572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86080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. </w:t>
      </w:r>
      <w:r w:rsidRPr="00204A71">
        <w:rPr>
          <w:b/>
          <w:bCs/>
          <w:sz w:val="24"/>
          <w:szCs w:val="24"/>
        </w:rPr>
        <w:t xml:space="preserve">Declaration of Interest </w:t>
      </w:r>
      <w:r>
        <w:rPr>
          <w:sz w:val="24"/>
          <w:szCs w:val="24"/>
        </w:rPr>
        <w:t>were received as follows</w:t>
      </w:r>
    </w:p>
    <w:p w14:paraId="0206B818" w14:textId="72F2A414" w:rsidR="00BD5725" w:rsidRDefault="00BD5725" w:rsidP="00BD572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</w:t>
      </w:r>
      <w:r w:rsidR="00D7202A">
        <w:rPr>
          <w:sz w:val="24"/>
          <w:szCs w:val="24"/>
        </w:rPr>
        <w:t>- None</w:t>
      </w:r>
    </w:p>
    <w:p w14:paraId="56D112F6" w14:textId="0C0C5AA0" w:rsidR="00BD5725" w:rsidRDefault="00BD5725" w:rsidP="00BD572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Non-Pecuniary </w:t>
      </w:r>
      <w:r w:rsidR="00D7202A">
        <w:rPr>
          <w:sz w:val="24"/>
          <w:szCs w:val="24"/>
        </w:rPr>
        <w:t>Interests -</w:t>
      </w:r>
      <w:r>
        <w:rPr>
          <w:sz w:val="24"/>
          <w:szCs w:val="24"/>
        </w:rPr>
        <w:t xml:space="preserve"> None</w:t>
      </w:r>
    </w:p>
    <w:p w14:paraId="2DD14196" w14:textId="7C7416FF" w:rsidR="00BD5725" w:rsidRDefault="00BD5725" w:rsidP="00BD572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84BC7">
        <w:rPr>
          <w:sz w:val="24"/>
          <w:szCs w:val="24"/>
        </w:rPr>
        <w:t>Dispensations issued -None</w:t>
      </w:r>
    </w:p>
    <w:p w14:paraId="0CA32B7A" w14:textId="77777777" w:rsidR="0086080E" w:rsidRDefault="0086080E" w:rsidP="0086080E">
      <w:pPr>
        <w:pStyle w:val="ListParagraph"/>
        <w:ind w:left="927"/>
        <w:rPr>
          <w:sz w:val="24"/>
          <w:szCs w:val="24"/>
        </w:rPr>
      </w:pPr>
    </w:p>
    <w:bookmarkEnd w:id="0"/>
    <w:p w14:paraId="7F5AFCCD" w14:textId="66E5AC6D" w:rsidR="0086080E" w:rsidRDefault="0086080E" w:rsidP="0086080E">
      <w:pPr>
        <w:rPr>
          <w:sz w:val="24"/>
          <w:szCs w:val="24"/>
        </w:rPr>
      </w:pPr>
      <w:r w:rsidRPr="0086080E">
        <w:rPr>
          <w:b/>
          <w:bCs/>
          <w:sz w:val="24"/>
          <w:szCs w:val="24"/>
        </w:rPr>
        <w:t>146</w:t>
      </w:r>
      <w:r>
        <w:rPr>
          <w:sz w:val="24"/>
          <w:szCs w:val="24"/>
        </w:rPr>
        <w:t>. It was proposed by Cllr Williams and seconded by Cllr Horspool that</w:t>
      </w:r>
      <w:r w:rsidR="00C4162F" w:rsidRPr="0086080E">
        <w:rPr>
          <w:sz w:val="24"/>
          <w:szCs w:val="24"/>
        </w:rPr>
        <w:t xml:space="preserve"> Minutes of the Parish Council Meeting held on </w:t>
      </w:r>
      <w:r w:rsidR="00CD142C" w:rsidRPr="0086080E">
        <w:rPr>
          <w:sz w:val="24"/>
          <w:szCs w:val="24"/>
        </w:rPr>
        <w:t>1</w:t>
      </w:r>
      <w:r w:rsidR="001C5CBA" w:rsidRPr="0086080E">
        <w:rPr>
          <w:sz w:val="24"/>
          <w:szCs w:val="24"/>
        </w:rPr>
        <w:t>7</w:t>
      </w:r>
      <w:r w:rsidR="004331A2" w:rsidRPr="0086080E">
        <w:rPr>
          <w:sz w:val="24"/>
          <w:szCs w:val="24"/>
          <w:vertAlign w:val="superscript"/>
        </w:rPr>
        <w:t>th</w:t>
      </w:r>
      <w:r w:rsidR="004331A2" w:rsidRPr="0086080E">
        <w:rPr>
          <w:sz w:val="24"/>
          <w:szCs w:val="24"/>
        </w:rPr>
        <w:t xml:space="preserve"> </w:t>
      </w:r>
      <w:r w:rsidR="001C5CBA" w:rsidRPr="0086080E">
        <w:rPr>
          <w:sz w:val="24"/>
          <w:szCs w:val="24"/>
        </w:rPr>
        <w:t>September</w:t>
      </w:r>
      <w:r w:rsidR="007A0E39" w:rsidRPr="0086080E">
        <w:rPr>
          <w:sz w:val="24"/>
          <w:szCs w:val="24"/>
        </w:rPr>
        <w:t xml:space="preserve"> </w:t>
      </w:r>
      <w:r w:rsidR="00B965ED" w:rsidRPr="0086080E">
        <w:rPr>
          <w:sz w:val="24"/>
          <w:szCs w:val="24"/>
        </w:rPr>
        <w:t>2020</w:t>
      </w:r>
      <w:r>
        <w:rPr>
          <w:sz w:val="24"/>
          <w:szCs w:val="24"/>
        </w:rPr>
        <w:t xml:space="preserve"> be accepted as a true record. Passed.</w:t>
      </w:r>
    </w:p>
    <w:p w14:paraId="585CA044" w14:textId="68A04032" w:rsidR="00401DB8" w:rsidRPr="0086080E" w:rsidRDefault="00D7202A" w:rsidP="0086080E">
      <w:pPr>
        <w:rPr>
          <w:sz w:val="24"/>
          <w:szCs w:val="24"/>
        </w:rPr>
      </w:pPr>
      <w:r w:rsidRPr="0086080E">
        <w:rPr>
          <w:b/>
          <w:bCs/>
          <w:sz w:val="24"/>
          <w:szCs w:val="24"/>
        </w:rPr>
        <w:t>147.</w:t>
      </w:r>
      <w:r w:rsidR="0086080E">
        <w:rPr>
          <w:sz w:val="24"/>
          <w:szCs w:val="24"/>
        </w:rPr>
        <w:t xml:space="preserve"> It was proposed by Cllr Williams and seconded by Cllr Horspool that</w:t>
      </w:r>
      <w:r w:rsidR="0086080E" w:rsidRPr="0086080E">
        <w:rPr>
          <w:sz w:val="24"/>
          <w:szCs w:val="24"/>
        </w:rPr>
        <w:t xml:space="preserve"> Minutes of the </w:t>
      </w:r>
      <w:r w:rsidR="00BD7555">
        <w:rPr>
          <w:sz w:val="24"/>
          <w:szCs w:val="24"/>
        </w:rPr>
        <w:t xml:space="preserve">extra ordinary </w:t>
      </w:r>
      <w:r w:rsidR="0086080E" w:rsidRPr="0086080E">
        <w:rPr>
          <w:sz w:val="24"/>
          <w:szCs w:val="24"/>
        </w:rPr>
        <w:t>Parish Council Meeting</w:t>
      </w:r>
      <w:r w:rsidR="0086080E">
        <w:rPr>
          <w:sz w:val="24"/>
          <w:szCs w:val="24"/>
        </w:rPr>
        <w:t>s</w:t>
      </w:r>
      <w:r w:rsidR="0086080E" w:rsidRPr="0086080E">
        <w:rPr>
          <w:sz w:val="24"/>
          <w:szCs w:val="24"/>
        </w:rPr>
        <w:t xml:space="preserve"> held </w:t>
      </w:r>
      <w:r w:rsidR="0086080E">
        <w:rPr>
          <w:sz w:val="24"/>
          <w:szCs w:val="24"/>
        </w:rPr>
        <w:t>on</w:t>
      </w:r>
      <w:r w:rsidR="00AE7104" w:rsidRPr="0086080E">
        <w:rPr>
          <w:sz w:val="24"/>
          <w:szCs w:val="24"/>
        </w:rPr>
        <w:t xml:space="preserve"> 22</w:t>
      </w:r>
      <w:r w:rsidR="00AE7104" w:rsidRPr="0086080E">
        <w:rPr>
          <w:sz w:val="24"/>
          <w:szCs w:val="24"/>
          <w:vertAlign w:val="superscript"/>
        </w:rPr>
        <w:t>nd</w:t>
      </w:r>
      <w:r w:rsidR="00AE7104" w:rsidRPr="0086080E">
        <w:rPr>
          <w:sz w:val="24"/>
          <w:szCs w:val="24"/>
        </w:rPr>
        <w:t xml:space="preserve"> October 2020</w:t>
      </w:r>
      <w:r w:rsidR="00EC3376" w:rsidRPr="0086080E">
        <w:rPr>
          <w:sz w:val="24"/>
          <w:szCs w:val="24"/>
        </w:rPr>
        <w:t xml:space="preserve"> and 5</w:t>
      </w:r>
      <w:r w:rsidR="00EC3376" w:rsidRPr="0086080E">
        <w:rPr>
          <w:sz w:val="24"/>
          <w:szCs w:val="24"/>
          <w:vertAlign w:val="superscript"/>
        </w:rPr>
        <w:t>th</w:t>
      </w:r>
      <w:r w:rsidR="00EC3376" w:rsidRPr="0086080E">
        <w:rPr>
          <w:sz w:val="24"/>
          <w:szCs w:val="24"/>
        </w:rPr>
        <w:t xml:space="preserve"> November 2020</w:t>
      </w:r>
      <w:r>
        <w:rPr>
          <w:sz w:val="24"/>
          <w:szCs w:val="24"/>
        </w:rPr>
        <w:t xml:space="preserve"> be approved as a true record. Passed</w:t>
      </w:r>
    </w:p>
    <w:p w14:paraId="1F45BF26" w14:textId="25761B8C" w:rsidR="003051CB" w:rsidRPr="00BD7555" w:rsidRDefault="00BD7555" w:rsidP="00375DDD">
      <w:pPr>
        <w:ind w:firstLine="720"/>
        <w:rPr>
          <w:b/>
          <w:bCs/>
          <w:sz w:val="24"/>
          <w:szCs w:val="24"/>
        </w:rPr>
      </w:pPr>
      <w:r w:rsidRPr="00375DDD">
        <w:rPr>
          <w:sz w:val="24"/>
          <w:szCs w:val="24"/>
        </w:rPr>
        <w:t>7.19pm</w:t>
      </w:r>
      <w:r>
        <w:rPr>
          <w:b/>
          <w:bCs/>
          <w:sz w:val="24"/>
          <w:szCs w:val="24"/>
        </w:rPr>
        <w:t xml:space="preserve"> </w:t>
      </w:r>
      <w:r w:rsidRPr="00BD7555">
        <w:rPr>
          <w:sz w:val="24"/>
          <w:szCs w:val="24"/>
        </w:rPr>
        <w:t>meeting opened to Ward Councillor Hammond</w:t>
      </w:r>
    </w:p>
    <w:p w14:paraId="5E4315E0" w14:textId="685D7E8C" w:rsidR="003051CB" w:rsidRPr="00BD7555" w:rsidRDefault="00BD7555" w:rsidP="00BD75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148. </w:t>
      </w:r>
      <w:r w:rsidR="00EC3376" w:rsidRPr="00BD7555">
        <w:rPr>
          <w:b/>
          <w:bCs/>
          <w:sz w:val="24"/>
          <w:szCs w:val="24"/>
        </w:rPr>
        <w:t xml:space="preserve">Matters arising from </w:t>
      </w:r>
      <w:r w:rsidR="00F57DBF" w:rsidRPr="00BD7555">
        <w:rPr>
          <w:b/>
          <w:bCs/>
          <w:sz w:val="24"/>
          <w:szCs w:val="24"/>
        </w:rPr>
        <w:t>previous</w:t>
      </w:r>
      <w:r w:rsidR="00EC3376" w:rsidRPr="00BD7555">
        <w:rPr>
          <w:b/>
          <w:bCs/>
          <w:sz w:val="24"/>
          <w:szCs w:val="24"/>
        </w:rPr>
        <w:t xml:space="preserve"> meeting</w:t>
      </w:r>
      <w:r w:rsidR="00F57DBF" w:rsidRPr="00BD7555">
        <w:rPr>
          <w:b/>
          <w:bCs/>
          <w:sz w:val="24"/>
          <w:szCs w:val="24"/>
        </w:rPr>
        <w:t>s</w:t>
      </w:r>
      <w:r w:rsidR="00EC3376" w:rsidRPr="00BD7555">
        <w:rPr>
          <w:b/>
          <w:bCs/>
          <w:sz w:val="24"/>
          <w:szCs w:val="24"/>
        </w:rPr>
        <w:t>:</w:t>
      </w:r>
    </w:p>
    <w:p w14:paraId="054FDCF0" w14:textId="459604F5" w:rsidR="00085A7C" w:rsidRDefault="00BD7555" w:rsidP="00085A7C">
      <w:pPr>
        <w:pStyle w:val="ListParagraph"/>
        <w:numPr>
          <w:ilvl w:val="0"/>
          <w:numId w:val="2"/>
        </w:numPr>
      </w:pPr>
      <w:r>
        <w:t xml:space="preserve">A request has been put in to traffic management for 20 mph </w:t>
      </w:r>
      <w:r w:rsidR="00EC3376">
        <w:t xml:space="preserve">speed signs, </w:t>
      </w:r>
      <w:r>
        <w:t>but North Dalton does not meet the criteria</w:t>
      </w:r>
      <w:r w:rsidR="00A356B1">
        <w:t>, any request for reduction to 20mph must come via Humberside Police.</w:t>
      </w:r>
    </w:p>
    <w:p w14:paraId="7C8E5C83" w14:textId="32D31552" w:rsidR="00085A7C" w:rsidRDefault="00BD7555" w:rsidP="00085A7C">
      <w:pPr>
        <w:pStyle w:val="ListParagraph"/>
        <w:numPr>
          <w:ilvl w:val="0"/>
          <w:numId w:val="2"/>
        </w:numPr>
      </w:pPr>
      <w:r>
        <w:t xml:space="preserve">Cllr Hammond is still working on the request for pedestrian and </w:t>
      </w:r>
      <w:r w:rsidR="00EC3376">
        <w:t>duck warning signs</w:t>
      </w:r>
      <w:r>
        <w:t>.</w:t>
      </w:r>
    </w:p>
    <w:p w14:paraId="7F3E78F5" w14:textId="30122D6B" w:rsidR="00085A7C" w:rsidRDefault="00BD7555" w:rsidP="00BD7555">
      <w:pPr>
        <w:pStyle w:val="ListParagraph"/>
        <w:numPr>
          <w:ilvl w:val="0"/>
          <w:numId w:val="2"/>
        </w:numPr>
      </w:pPr>
      <w:r>
        <w:t>A speed survey test will be done in the village as soon as lockdown restrictions permit. PC to determine best positioning</w:t>
      </w:r>
    </w:p>
    <w:p w14:paraId="2BBB4031" w14:textId="31FC1C57" w:rsidR="00085A7C" w:rsidRDefault="00EC3376" w:rsidP="00BD7555">
      <w:pPr>
        <w:pStyle w:val="ListParagraph"/>
        <w:numPr>
          <w:ilvl w:val="0"/>
          <w:numId w:val="2"/>
        </w:numPr>
      </w:pPr>
      <w:r>
        <w:t xml:space="preserve">30 mph </w:t>
      </w:r>
      <w:r w:rsidR="00BD7555">
        <w:t xml:space="preserve">replacement </w:t>
      </w:r>
      <w:r>
        <w:t>signs</w:t>
      </w:r>
      <w:r w:rsidR="00BD7555">
        <w:t xml:space="preserve"> are on order</w:t>
      </w:r>
    </w:p>
    <w:p w14:paraId="7A1D0F87" w14:textId="3006FD0A" w:rsidR="00EC3376" w:rsidRDefault="00BD7555" w:rsidP="00085A7C">
      <w:pPr>
        <w:pStyle w:val="ListParagraph"/>
        <w:numPr>
          <w:ilvl w:val="0"/>
          <w:numId w:val="2"/>
        </w:numPr>
      </w:pPr>
      <w:r>
        <w:t>Any tree within the conservation area</w:t>
      </w:r>
      <w:r w:rsidRPr="00BD7555">
        <w:t xml:space="preserve"> </w:t>
      </w:r>
      <w:r>
        <w:t xml:space="preserve">with a girth of more than 75mm and 1.5mtr from the ground are automatically protected </w:t>
      </w:r>
      <w:r w:rsidR="003F0A27">
        <w:t xml:space="preserve">under the </w:t>
      </w:r>
      <w:r w:rsidR="00EC3376">
        <w:t>tree preservation order</w:t>
      </w:r>
      <w:r w:rsidR="003F0A27">
        <w:t>. Application for a tree protection order</w:t>
      </w:r>
      <w:r w:rsidR="00EC3376">
        <w:t xml:space="preserve"> </w:t>
      </w:r>
      <w:r w:rsidR="003F0A27">
        <w:t xml:space="preserve">for trees outside the conservation area that meet </w:t>
      </w:r>
      <w:r w:rsidR="00D7202A">
        <w:t>these criteria</w:t>
      </w:r>
      <w:r w:rsidR="003F0A27">
        <w:t>, can be done either through the Ward Councillor or ERYC Tree officer. Cllr Hammond to forward a plan of ERYC owned land to assist in identifying trees that may require a preservation order.</w:t>
      </w:r>
    </w:p>
    <w:p w14:paraId="645DBAB2" w14:textId="7AD02B28" w:rsidR="00877060" w:rsidRDefault="00877060" w:rsidP="00877060">
      <w:pPr>
        <w:pStyle w:val="ListParagraph"/>
        <w:ind w:left="1077"/>
      </w:pPr>
    </w:p>
    <w:p w14:paraId="1F149E56" w14:textId="236ED216" w:rsidR="00877060" w:rsidRDefault="00375DDD" w:rsidP="00877060">
      <w:pPr>
        <w:pStyle w:val="ListParagraph"/>
        <w:ind w:left="1077"/>
      </w:pPr>
      <w:r>
        <w:t xml:space="preserve">7.40 pm </w:t>
      </w:r>
      <w:r w:rsidR="00877060">
        <w:t>Cllr Hammond left the meeting</w:t>
      </w:r>
    </w:p>
    <w:p w14:paraId="6D7E6D22" w14:textId="77777777" w:rsidR="00375DDD" w:rsidRDefault="00375DDD" w:rsidP="00877060">
      <w:pPr>
        <w:pStyle w:val="ListParagraph"/>
        <w:ind w:left="1077"/>
      </w:pPr>
    </w:p>
    <w:p w14:paraId="783754A6" w14:textId="73A340BA" w:rsidR="0048704E" w:rsidRDefault="0048704E" w:rsidP="00085A7C">
      <w:pPr>
        <w:pStyle w:val="ListParagraph"/>
        <w:numPr>
          <w:ilvl w:val="0"/>
          <w:numId w:val="2"/>
        </w:numPr>
      </w:pPr>
      <w:r>
        <w:lastRenderedPageBreak/>
        <w:t>Community Speedwatch group</w:t>
      </w:r>
      <w:r w:rsidR="00A356B1">
        <w:t xml:space="preserve"> currently on hold, due to Covid restrictions. Residents should report speeding traffic on 101 giving details of the license plate.</w:t>
      </w:r>
    </w:p>
    <w:p w14:paraId="697368AA" w14:textId="10391D31" w:rsidR="00011622" w:rsidRDefault="00A356B1" w:rsidP="009D6092">
      <w:pPr>
        <w:pStyle w:val="ListParagraph"/>
        <w:numPr>
          <w:ilvl w:val="0"/>
          <w:numId w:val="2"/>
        </w:numPr>
      </w:pPr>
      <w:r>
        <w:t>M</w:t>
      </w:r>
      <w:r w:rsidR="003619A0">
        <w:t>aintenance around the village pond</w:t>
      </w:r>
      <w:r>
        <w:t xml:space="preserve"> will be left until the spring and drainage work on Huggate Road has been completed. Survey to be sought.</w:t>
      </w:r>
    </w:p>
    <w:p w14:paraId="61584E3E" w14:textId="262D94B5" w:rsidR="00F57DBF" w:rsidRDefault="00877060" w:rsidP="009D6092">
      <w:pPr>
        <w:pStyle w:val="ListParagraph"/>
        <w:numPr>
          <w:ilvl w:val="0"/>
          <w:numId w:val="2"/>
        </w:numPr>
      </w:pPr>
      <w:r>
        <w:t xml:space="preserve">All the upgraded </w:t>
      </w:r>
      <w:r w:rsidR="00F57DBF">
        <w:t xml:space="preserve">street lighting </w:t>
      </w:r>
      <w:r>
        <w:t>has now been installed, although there are a few snagging issues which are to be followed up by Cllr Harrison.</w:t>
      </w:r>
    </w:p>
    <w:p w14:paraId="3DAEB833" w14:textId="2E9AD917" w:rsidR="00375DDD" w:rsidRDefault="00375DDD" w:rsidP="00375DDD">
      <w:pPr>
        <w:ind w:left="717"/>
      </w:pPr>
    </w:p>
    <w:p w14:paraId="6A5E0ACB" w14:textId="311DC21A" w:rsidR="009D6092" w:rsidRDefault="00375DDD" w:rsidP="00375DDD">
      <w:pPr>
        <w:ind w:firstLine="717"/>
      </w:pPr>
      <w:r>
        <w:t>7.45</w:t>
      </w:r>
      <w:r w:rsidR="00D7202A">
        <w:t>pm welcome</w:t>
      </w:r>
      <w:r>
        <w:t xml:space="preserve"> to David Siddle</w:t>
      </w:r>
    </w:p>
    <w:p w14:paraId="38FC0516" w14:textId="77777777" w:rsidR="00375DDD" w:rsidRPr="009D6092" w:rsidRDefault="00375DDD" w:rsidP="009D6092">
      <w:pPr>
        <w:pStyle w:val="ListParagraph"/>
        <w:ind w:left="1077"/>
      </w:pPr>
    </w:p>
    <w:p w14:paraId="6A999A41" w14:textId="55859F8A" w:rsidR="00011622" w:rsidRDefault="00375DDD" w:rsidP="00375DD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149. </w:t>
      </w:r>
      <w:r w:rsidRPr="00375DDD">
        <w:rPr>
          <w:sz w:val="24"/>
          <w:szCs w:val="24"/>
        </w:rPr>
        <w:t>Mr Siddle gave a quick update from July</w:t>
      </w:r>
      <w:r>
        <w:rPr>
          <w:sz w:val="24"/>
          <w:szCs w:val="24"/>
        </w:rPr>
        <w:t>,</w:t>
      </w:r>
      <w:r w:rsidRPr="00375DDD">
        <w:rPr>
          <w:sz w:val="24"/>
          <w:szCs w:val="24"/>
        </w:rPr>
        <w:t xml:space="preserve"> regarding </w:t>
      </w:r>
      <w:r w:rsidR="00011622" w:rsidRPr="00375DDD">
        <w:rPr>
          <w:sz w:val="24"/>
          <w:szCs w:val="24"/>
        </w:rPr>
        <w:t>Community Housing scheme</w:t>
      </w:r>
      <w:r>
        <w:rPr>
          <w:sz w:val="24"/>
          <w:szCs w:val="24"/>
        </w:rPr>
        <w:t>, which is now being run through ERYC. A third survey suggest that there is a justification for further housing in North Dalton. ERYC have done an appraisal of all 3 sites, and the PC have requested a copy. ERYC are looking at potentially 1 pair of 2 bed semis and 1 pair of 2 bed bungalows to be marketed under shared ownership. Mr Siddle to attend the next meeting with his manager.</w:t>
      </w:r>
    </w:p>
    <w:p w14:paraId="3610629C" w14:textId="0CB2B503" w:rsidR="009D6092" w:rsidRPr="00432DD7" w:rsidRDefault="008C482E" w:rsidP="00432DD7">
      <w:pPr>
        <w:rPr>
          <w:b/>
          <w:bCs/>
          <w:sz w:val="24"/>
          <w:szCs w:val="24"/>
        </w:rPr>
      </w:pPr>
      <w:r>
        <w:rPr>
          <w:sz w:val="24"/>
          <w:szCs w:val="24"/>
        </w:rPr>
        <w:t>7.50pm Mr Siddle left the meeting</w:t>
      </w:r>
    </w:p>
    <w:p w14:paraId="30B89B79" w14:textId="35992602" w:rsidR="008E0CDD" w:rsidRPr="008C482E" w:rsidRDefault="008C482E" w:rsidP="008C48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150. </w:t>
      </w:r>
      <w:r w:rsidR="008E0CDD" w:rsidRPr="008C482E">
        <w:rPr>
          <w:b/>
          <w:bCs/>
          <w:sz w:val="24"/>
          <w:szCs w:val="24"/>
        </w:rPr>
        <w:t>Correspondence:</w:t>
      </w:r>
    </w:p>
    <w:p w14:paraId="0DC25078" w14:textId="77777777" w:rsidR="00733091" w:rsidRDefault="00733091" w:rsidP="007330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33091">
        <w:rPr>
          <w:sz w:val="24"/>
          <w:szCs w:val="24"/>
        </w:rPr>
        <w:t>T</w:t>
      </w:r>
      <w:r w:rsidR="007E32A7" w:rsidRPr="00733091">
        <w:rPr>
          <w:sz w:val="24"/>
          <w:szCs w:val="24"/>
        </w:rPr>
        <w:t>he</w:t>
      </w:r>
      <w:r>
        <w:rPr>
          <w:sz w:val="24"/>
          <w:szCs w:val="24"/>
        </w:rPr>
        <w:t xml:space="preserve"> request for</w:t>
      </w:r>
      <w:r w:rsidR="007E32A7" w:rsidRPr="00733091">
        <w:rPr>
          <w:sz w:val="24"/>
          <w:szCs w:val="24"/>
        </w:rPr>
        <w:t xml:space="preserve"> </w:t>
      </w:r>
      <w:r w:rsidR="008E0CDD" w:rsidRPr="00733091">
        <w:rPr>
          <w:sz w:val="24"/>
          <w:szCs w:val="24"/>
        </w:rPr>
        <w:t>placing of a clothing bank in the village</w:t>
      </w:r>
      <w:r w:rsidR="001C5CBA" w:rsidRPr="00733091">
        <w:rPr>
          <w:sz w:val="24"/>
          <w:szCs w:val="24"/>
        </w:rPr>
        <w:t xml:space="preserve"> </w:t>
      </w:r>
      <w:r>
        <w:rPr>
          <w:sz w:val="24"/>
          <w:szCs w:val="24"/>
        </w:rPr>
        <w:t>was passed to the village hall committee for consideration.</w:t>
      </w:r>
    </w:p>
    <w:p w14:paraId="0A417A4F" w14:textId="77777777" w:rsidR="00733091" w:rsidRDefault="00733091" w:rsidP="007330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 comments on the </w:t>
      </w:r>
      <w:r w:rsidR="00AE7104" w:rsidRPr="00733091">
        <w:rPr>
          <w:sz w:val="24"/>
          <w:szCs w:val="24"/>
        </w:rPr>
        <w:t>ERNLLCA October Newsletter</w:t>
      </w:r>
    </w:p>
    <w:p w14:paraId="0853290E" w14:textId="77777777" w:rsidR="00EA3F60" w:rsidRDefault="00733091" w:rsidP="00EA3F6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New dates have been issued for </w:t>
      </w:r>
      <w:r w:rsidR="0048704E" w:rsidRPr="00733091">
        <w:rPr>
          <w:sz w:val="24"/>
          <w:szCs w:val="24"/>
        </w:rPr>
        <w:t>members registration for the ERNLLCA Finance for Councillor course</w:t>
      </w:r>
      <w:r>
        <w:rPr>
          <w:sz w:val="24"/>
          <w:szCs w:val="24"/>
        </w:rPr>
        <w:t>. Clerk to register Cllrs Horspool, Gough and Nelson</w:t>
      </w:r>
    </w:p>
    <w:p w14:paraId="30C5589C" w14:textId="77777777" w:rsidR="00D7202A" w:rsidRDefault="00EA3F60" w:rsidP="00D7202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48704E" w:rsidRPr="00EA3F60">
        <w:rPr>
          <w:sz w:val="24"/>
          <w:szCs w:val="24"/>
        </w:rPr>
        <w:t>embers registration for the</w:t>
      </w:r>
      <w:r w:rsidR="005B0F86" w:rsidRPr="00EA3F60">
        <w:rPr>
          <w:sz w:val="24"/>
          <w:szCs w:val="24"/>
        </w:rPr>
        <w:t xml:space="preserve"> </w:t>
      </w:r>
      <w:r w:rsidR="0048704E" w:rsidRPr="00EA3F60">
        <w:rPr>
          <w:sz w:val="24"/>
          <w:szCs w:val="24"/>
        </w:rPr>
        <w:t>Code of Conduct Training</w:t>
      </w:r>
      <w:r>
        <w:rPr>
          <w:sz w:val="24"/>
          <w:szCs w:val="24"/>
        </w:rPr>
        <w:t xml:space="preserve"> Cllrs Harrison,</w:t>
      </w:r>
      <w:r w:rsidR="00375F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Wade, Williams, Nelson, Gough </w:t>
      </w:r>
    </w:p>
    <w:p w14:paraId="1FA4B4AC" w14:textId="77777777" w:rsidR="00D7202A" w:rsidRDefault="00AE7104" w:rsidP="00D7202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7202A">
        <w:rPr>
          <w:sz w:val="24"/>
          <w:szCs w:val="24"/>
        </w:rPr>
        <w:t>Rough Sleeper survey</w:t>
      </w:r>
      <w:r w:rsidR="0048704E" w:rsidRPr="00D7202A">
        <w:rPr>
          <w:sz w:val="24"/>
          <w:szCs w:val="24"/>
        </w:rPr>
        <w:t xml:space="preserve"> – </w:t>
      </w:r>
      <w:r w:rsidR="006B3630" w:rsidRPr="00D7202A">
        <w:rPr>
          <w:sz w:val="24"/>
          <w:szCs w:val="24"/>
        </w:rPr>
        <w:t>none as known</w:t>
      </w:r>
    </w:p>
    <w:p w14:paraId="4889CC74" w14:textId="77777777" w:rsidR="00D7202A" w:rsidRDefault="00D7202A" w:rsidP="00D7202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Having received an </w:t>
      </w:r>
      <w:r w:rsidR="005B0F86" w:rsidRPr="00D7202A">
        <w:rPr>
          <w:sz w:val="24"/>
          <w:szCs w:val="24"/>
        </w:rPr>
        <w:t>Em</w:t>
      </w:r>
      <w:r w:rsidR="006B3630" w:rsidRPr="00D7202A">
        <w:rPr>
          <w:sz w:val="24"/>
          <w:szCs w:val="24"/>
        </w:rPr>
        <w:t>a</w:t>
      </w:r>
      <w:r w:rsidR="005B0F86" w:rsidRPr="00D7202A">
        <w:rPr>
          <w:sz w:val="24"/>
          <w:szCs w:val="24"/>
        </w:rPr>
        <w:t xml:space="preserve">il from </w:t>
      </w:r>
      <w:r w:rsidR="006B3630" w:rsidRPr="00D7202A">
        <w:rPr>
          <w:sz w:val="24"/>
          <w:szCs w:val="24"/>
        </w:rPr>
        <w:t>C</w:t>
      </w:r>
      <w:r w:rsidR="005B0F86" w:rsidRPr="00D7202A">
        <w:rPr>
          <w:sz w:val="24"/>
          <w:szCs w:val="24"/>
        </w:rPr>
        <w:t>raig Ull</w:t>
      </w:r>
      <w:r w:rsidRPr="00D7202A">
        <w:rPr>
          <w:sz w:val="24"/>
          <w:szCs w:val="24"/>
        </w:rPr>
        <w:t>i</w:t>
      </w:r>
      <w:r w:rsidR="005B0F86" w:rsidRPr="00D7202A">
        <w:rPr>
          <w:sz w:val="24"/>
          <w:szCs w:val="24"/>
        </w:rPr>
        <w:t>ott</w:t>
      </w:r>
      <w:r w:rsidR="006B3630" w:rsidRPr="00D7202A">
        <w:rPr>
          <w:sz w:val="24"/>
          <w:szCs w:val="24"/>
        </w:rPr>
        <w:t>- re Police &amp; Crime Commissioners election</w:t>
      </w:r>
      <w:r>
        <w:rPr>
          <w:sz w:val="24"/>
          <w:szCs w:val="24"/>
        </w:rPr>
        <w:t>, the</w:t>
      </w:r>
      <w:r w:rsidR="006B3630" w:rsidRPr="00D7202A">
        <w:rPr>
          <w:sz w:val="24"/>
          <w:szCs w:val="24"/>
        </w:rPr>
        <w:t xml:space="preserve"> clerk </w:t>
      </w:r>
      <w:r>
        <w:rPr>
          <w:sz w:val="24"/>
          <w:szCs w:val="24"/>
        </w:rPr>
        <w:t>is to fi</w:t>
      </w:r>
      <w:r w:rsidR="006B3630" w:rsidRPr="00D7202A">
        <w:rPr>
          <w:sz w:val="24"/>
          <w:szCs w:val="24"/>
        </w:rPr>
        <w:t xml:space="preserve">nd out who other candidates are and </w:t>
      </w:r>
      <w:r>
        <w:rPr>
          <w:sz w:val="24"/>
          <w:szCs w:val="24"/>
        </w:rPr>
        <w:t>extend an</w:t>
      </w:r>
      <w:r w:rsidR="006B3630" w:rsidRPr="00D7202A">
        <w:rPr>
          <w:sz w:val="24"/>
          <w:szCs w:val="24"/>
        </w:rPr>
        <w:t xml:space="preserve"> invitation to attend </w:t>
      </w:r>
      <w:r>
        <w:rPr>
          <w:sz w:val="24"/>
          <w:szCs w:val="24"/>
        </w:rPr>
        <w:t xml:space="preserve">the </w:t>
      </w:r>
      <w:r w:rsidR="006B3630" w:rsidRPr="00D7202A">
        <w:rPr>
          <w:sz w:val="24"/>
          <w:szCs w:val="24"/>
        </w:rPr>
        <w:t>March meeting</w:t>
      </w:r>
    </w:p>
    <w:p w14:paraId="462D9490" w14:textId="77777777" w:rsidR="00D7202A" w:rsidRDefault="00A41E2C" w:rsidP="00D7202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7202A">
        <w:rPr>
          <w:sz w:val="24"/>
          <w:szCs w:val="24"/>
        </w:rPr>
        <w:t>Newsletter from Ward Councillor Stathers</w:t>
      </w:r>
      <w:r w:rsidR="00080EFD" w:rsidRPr="00D7202A">
        <w:rPr>
          <w:sz w:val="24"/>
          <w:szCs w:val="24"/>
        </w:rPr>
        <w:t xml:space="preserve"> circulated but no comments</w:t>
      </w:r>
    </w:p>
    <w:p w14:paraId="5D2C8287" w14:textId="77777777" w:rsidR="00D7202A" w:rsidRDefault="00A41E2C" w:rsidP="00D7202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7202A">
        <w:rPr>
          <w:sz w:val="24"/>
          <w:szCs w:val="24"/>
        </w:rPr>
        <w:t>Parish &amp; Town News Release</w:t>
      </w:r>
      <w:r w:rsidR="00080EFD" w:rsidRPr="00D7202A">
        <w:rPr>
          <w:sz w:val="24"/>
          <w:szCs w:val="24"/>
        </w:rPr>
        <w:t>, circulated no comment</w:t>
      </w:r>
      <w:r w:rsidR="00D7202A">
        <w:rPr>
          <w:sz w:val="24"/>
          <w:szCs w:val="24"/>
        </w:rPr>
        <w:t>s.</w:t>
      </w:r>
    </w:p>
    <w:p w14:paraId="2AA40D15" w14:textId="2CAA0B49" w:rsidR="009D6092" w:rsidRPr="00D7202A" w:rsidRDefault="00D7202A" w:rsidP="00D7202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consideration of</w:t>
      </w:r>
      <w:r w:rsidR="007E597D" w:rsidRPr="00D7202A">
        <w:rPr>
          <w:sz w:val="24"/>
          <w:szCs w:val="24"/>
        </w:rPr>
        <w:t xml:space="preserve"> submitting comments to the C</w:t>
      </w:r>
      <w:r w:rsidR="007E597D">
        <w:t>onsultation on the Alamein Barracks Draft Masterplan</w:t>
      </w:r>
      <w:r w:rsidR="00080EFD">
        <w:t xml:space="preserve"> -</w:t>
      </w:r>
      <w:r w:rsidR="00080EFD" w:rsidRPr="00D7202A">
        <w:rPr>
          <w:sz w:val="24"/>
          <w:szCs w:val="24"/>
        </w:rPr>
        <w:t>No comments at this time but open for further consideration</w:t>
      </w:r>
    </w:p>
    <w:p w14:paraId="0F932D32" w14:textId="77777777" w:rsidR="00080EFD" w:rsidRPr="009D6092" w:rsidRDefault="00080EFD" w:rsidP="009D6092">
      <w:pPr>
        <w:pStyle w:val="ListParagraph"/>
        <w:ind w:left="927"/>
        <w:rPr>
          <w:sz w:val="24"/>
          <w:szCs w:val="24"/>
        </w:rPr>
      </w:pPr>
    </w:p>
    <w:p w14:paraId="47E61E10" w14:textId="7E046438" w:rsidR="007266E6" w:rsidRPr="00432DD7" w:rsidRDefault="00080EFD" w:rsidP="00432DD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151. </w:t>
      </w:r>
      <w:r w:rsidRPr="00080EFD">
        <w:rPr>
          <w:sz w:val="24"/>
          <w:szCs w:val="24"/>
        </w:rPr>
        <w:t>Cllr Harrison in discussion with BT and other partners for potential connection</w:t>
      </w:r>
      <w:r>
        <w:rPr>
          <w:sz w:val="24"/>
          <w:szCs w:val="24"/>
        </w:rPr>
        <w:t xml:space="preserve"> of the defibrillator</w:t>
      </w:r>
      <w:r w:rsidRPr="00080EFD">
        <w:rPr>
          <w:sz w:val="24"/>
          <w:szCs w:val="24"/>
        </w:rPr>
        <w:t xml:space="preserve"> </w:t>
      </w:r>
      <w:r>
        <w:rPr>
          <w:sz w:val="24"/>
          <w:szCs w:val="24"/>
        </w:rPr>
        <w:t>at the</w:t>
      </w:r>
      <w:r w:rsidRPr="00080EFD">
        <w:rPr>
          <w:sz w:val="24"/>
          <w:szCs w:val="24"/>
        </w:rPr>
        <w:t xml:space="preserve"> site of the old telephone kiosk</w:t>
      </w:r>
      <w:r>
        <w:rPr>
          <w:sz w:val="24"/>
          <w:szCs w:val="24"/>
        </w:rPr>
        <w:t>.</w:t>
      </w:r>
    </w:p>
    <w:p w14:paraId="4E9C6647" w14:textId="32053E87" w:rsidR="003F0892" w:rsidRPr="00432DD7" w:rsidRDefault="00080EFD" w:rsidP="00432D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152.</w:t>
      </w:r>
      <w:r w:rsidR="003051CB" w:rsidRPr="00080EFD">
        <w:rPr>
          <w:sz w:val="24"/>
          <w:szCs w:val="24"/>
        </w:rPr>
        <w:t>T</w:t>
      </w:r>
      <w:r w:rsidRPr="00080EFD">
        <w:rPr>
          <w:sz w:val="24"/>
          <w:szCs w:val="24"/>
        </w:rPr>
        <w:t xml:space="preserve">he </w:t>
      </w:r>
      <w:r w:rsidR="00011622" w:rsidRPr="00080EFD">
        <w:rPr>
          <w:sz w:val="24"/>
          <w:szCs w:val="24"/>
        </w:rPr>
        <w:t>request for replacement bench halfway down the village</w:t>
      </w:r>
      <w:r w:rsidRPr="00080EFD">
        <w:rPr>
          <w:sz w:val="24"/>
          <w:szCs w:val="24"/>
        </w:rPr>
        <w:t xml:space="preserve"> is agreed in principle subject to funding</w:t>
      </w:r>
    </w:p>
    <w:p w14:paraId="7D84E5D4" w14:textId="2C9F827C" w:rsidR="00085A7C" w:rsidRPr="00080EFD" w:rsidRDefault="00080EFD" w:rsidP="00080EF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153.</w:t>
      </w:r>
      <w:r w:rsidR="003F0892" w:rsidRPr="00080EFD">
        <w:rPr>
          <w:sz w:val="24"/>
          <w:szCs w:val="24"/>
        </w:rPr>
        <w:t>T</w:t>
      </w:r>
      <w:r w:rsidRPr="00080EFD">
        <w:rPr>
          <w:sz w:val="24"/>
          <w:szCs w:val="24"/>
        </w:rPr>
        <w:t>he</w:t>
      </w:r>
      <w:r w:rsidR="003F0892" w:rsidRPr="00080EFD">
        <w:rPr>
          <w:sz w:val="24"/>
          <w:szCs w:val="24"/>
        </w:rPr>
        <w:t xml:space="preserve"> request for additional lighting on Back Lane</w:t>
      </w:r>
      <w:r w:rsidRPr="00080EFD">
        <w:rPr>
          <w:sz w:val="24"/>
          <w:szCs w:val="24"/>
        </w:rPr>
        <w:t xml:space="preserve"> is being considered subject to cost</w:t>
      </w:r>
      <w:r>
        <w:rPr>
          <w:sz w:val="24"/>
          <w:szCs w:val="24"/>
        </w:rPr>
        <w:t xml:space="preserve">, and Cllr Harrison is in discussions with ERYC to obtain the best quote. </w:t>
      </w:r>
    </w:p>
    <w:p w14:paraId="64FC3AB9" w14:textId="77777777" w:rsidR="007266E6" w:rsidRPr="007266E6" w:rsidRDefault="007266E6" w:rsidP="007266E6">
      <w:pPr>
        <w:pStyle w:val="ListParagraph"/>
        <w:rPr>
          <w:b/>
          <w:bCs/>
          <w:sz w:val="24"/>
          <w:szCs w:val="24"/>
        </w:rPr>
      </w:pPr>
    </w:p>
    <w:p w14:paraId="5073A5C0" w14:textId="7971E31E" w:rsidR="00EC63CD" w:rsidRPr="000A3EEC" w:rsidRDefault="000A3EEC" w:rsidP="000A3E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154. </w:t>
      </w:r>
      <w:r w:rsidR="00C4162F" w:rsidRPr="000A3EEC">
        <w:rPr>
          <w:b/>
          <w:bCs/>
          <w:sz w:val="24"/>
          <w:szCs w:val="24"/>
        </w:rPr>
        <w:t>Finance</w:t>
      </w:r>
    </w:p>
    <w:p w14:paraId="1D237D96" w14:textId="4DFAAE5F" w:rsidR="00DB5B36" w:rsidRDefault="00080EFD" w:rsidP="00DB5B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was proposed by Cllr Williams and seconded by Cllr Horspool that the </w:t>
      </w:r>
      <w:r w:rsidR="00EC63CD" w:rsidRPr="00EC63CD">
        <w:rPr>
          <w:sz w:val="24"/>
          <w:szCs w:val="24"/>
        </w:rPr>
        <w:t xml:space="preserve">accounts </w:t>
      </w:r>
      <w:r w:rsidR="007A0E39">
        <w:rPr>
          <w:sz w:val="24"/>
          <w:szCs w:val="24"/>
        </w:rPr>
        <w:t xml:space="preserve">to date </w:t>
      </w:r>
      <w:r>
        <w:rPr>
          <w:sz w:val="24"/>
          <w:szCs w:val="24"/>
        </w:rPr>
        <w:t>be approved. Passed</w:t>
      </w:r>
    </w:p>
    <w:p w14:paraId="217574B5" w14:textId="7A315946" w:rsidR="00816C50" w:rsidRDefault="00080EFD" w:rsidP="00DB5B36">
      <w:pPr>
        <w:pStyle w:val="ListParagraph"/>
        <w:numPr>
          <w:ilvl w:val="1"/>
          <w:numId w:val="1"/>
        </w:numPr>
        <w:rPr>
          <w:sz w:val="24"/>
          <w:szCs w:val="24"/>
        </w:rPr>
      </w:pPr>
      <w:bookmarkStart w:id="1" w:name="_Hlk56409531"/>
      <w:r>
        <w:rPr>
          <w:sz w:val="24"/>
          <w:szCs w:val="24"/>
        </w:rPr>
        <w:t>It was proposed by Cllr W</w:t>
      </w:r>
      <w:r>
        <w:rPr>
          <w:sz w:val="24"/>
          <w:szCs w:val="24"/>
        </w:rPr>
        <w:t>ade</w:t>
      </w:r>
      <w:r>
        <w:rPr>
          <w:sz w:val="24"/>
          <w:szCs w:val="24"/>
        </w:rPr>
        <w:t xml:space="preserve"> and seconded by Cllr </w:t>
      </w:r>
      <w:r>
        <w:rPr>
          <w:sz w:val="24"/>
          <w:szCs w:val="24"/>
        </w:rPr>
        <w:t>Dunn</w:t>
      </w:r>
      <w:r>
        <w:rPr>
          <w:sz w:val="24"/>
          <w:szCs w:val="24"/>
        </w:rPr>
        <w:t xml:space="preserve"> that </w:t>
      </w:r>
      <w:bookmarkEnd w:id="1"/>
      <w:r>
        <w:rPr>
          <w:sz w:val="24"/>
          <w:szCs w:val="24"/>
        </w:rPr>
        <w:t>the</w:t>
      </w:r>
      <w:r w:rsidR="00816C50">
        <w:rPr>
          <w:sz w:val="24"/>
          <w:szCs w:val="24"/>
        </w:rPr>
        <w:t xml:space="preserve"> payment of </w:t>
      </w:r>
      <w:r w:rsidR="00D7202A">
        <w:rPr>
          <w:sz w:val="24"/>
          <w:szCs w:val="24"/>
        </w:rPr>
        <w:t>ERNLLCA training</w:t>
      </w:r>
      <w:r>
        <w:rPr>
          <w:sz w:val="24"/>
          <w:szCs w:val="24"/>
        </w:rPr>
        <w:t xml:space="preserve"> </w:t>
      </w:r>
      <w:r w:rsidR="00816C50">
        <w:rPr>
          <w:sz w:val="24"/>
          <w:szCs w:val="24"/>
        </w:rPr>
        <w:t>Invoices</w:t>
      </w:r>
      <w:r w:rsidR="00CE15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totalling </w:t>
      </w:r>
      <w:r w:rsidR="00CE15EE">
        <w:rPr>
          <w:sz w:val="24"/>
          <w:szCs w:val="24"/>
        </w:rPr>
        <w:t>£72.00</w:t>
      </w:r>
      <w:r>
        <w:rPr>
          <w:sz w:val="24"/>
          <w:szCs w:val="24"/>
        </w:rPr>
        <w:t xml:space="preserve"> be approved. Passed.</w:t>
      </w:r>
    </w:p>
    <w:p w14:paraId="0524E4C3" w14:textId="14024DA3" w:rsidR="00CE15EE" w:rsidRDefault="00080EFD" w:rsidP="00DB5B36">
      <w:pPr>
        <w:pStyle w:val="ListParagraph"/>
        <w:numPr>
          <w:ilvl w:val="1"/>
          <w:numId w:val="1"/>
        </w:numPr>
        <w:rPr>
          <w:sz w:val="24"/>
          <w:szCs w:val="24"/>
        </w:rPr>
      </w:pPr>
      <w:bookmarkStart w:id="2" w:name="_Hlk56409589"/>
      <w:r>
        <w:rPr>
          <w:sz w:val="24"/>
          <w:szCs w:val="24"/>
        </w:rPr>
        <w:t>It was proposed by Cllr</w:t>
      </w:r>
      <w:r w:rsidR="000A3EEC">
        <w:rPr>
          <w:sz w:val="24"/>
          <w:szCs w:val="24"/>
        </w:rPr>
        <w:t xml:space="preserve"> Moore</w:t>
      </w:r>
      <w:r>
        <w:rPr>
          <w:sz w:val="24"/>
          <w:szCs w:val="24"/>
        </w:rPr>
        <w:t xml:space="preserve"> and seconded by Cllr Dunn that</w:t>
      </w:r>
      <w:r w:rsidR="00CE15EE">
        <w:rPr>
          <w:sz w:val="24"/>
          <w:szCs w:val="24"/>
        </w:rPr>
        <w:t xml:space="preserve"> </w:t>
      </w:r>
      <w:bookmarkEnd w:id="2"/>
      <w:r w:rsidR="00CE15EE">
        <w:rPr>
          <w:sz w:val="24"/>
          <w:szCs w:val="24"/>
        </w:rPr>
        <w:t>payment of ERYC invoice for service level agreement for street lights £1715.86</w:t>
      </w:r>
      <w:r w:rsidR="000A3EEC">
        <w:rPr>
          <w:sz w:val="24"/>
          <w:szCs w:val="24"/>
        </w:rPr>
        <w:t xml:space="preserve"> be approved. Passed</w:t>
      </w:r>
    </w:p>
    <w:p w14:paraId="0BF12F5A" w14:textId="63A3354C" w:rsidR="00DB5B36" w:rsidRDefault="000A3EEC" w:rsidP="00DB5B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was proposed by Cllr </w:t>
      </w:r>
      <w:r>
        <w:rPr>
          <w:sz w:val="24"/>
          <w:szCs w:val="24"/>
        </w:rPr>
        <w:t>Harrison</w:t>
      </w:r>
      <w:r>
        <w:rPr>
          <w:sz w:val="24"/>
          <w:szCs w:val="24"/>
        </w:rPr>
        <w:t xml:space="preserve"> and seconded by Cllr </w:t>
      </w:r>
      <w:r>
        <w:rPr>
          <w:sz w:val="24"/>
          <w:szCs w:val="24"/>
        </w:rPr>
        <w:t>Williams</w:t>
      </w:r>
      <w:r>
        <w:rPr>
          <w:sz w:val="24"/>
          <w:szCs w:val="24"/>
        </w:rPr>
        <w:t xml:space="preserve"> that </w:t>
      </w:r>
      <w:r>
        <w:rPr>
          <w:sz w:val="24"/>
          <w:szCs w:val="24"/>
        </w:rPr>
        <w:t xml:space="preserve">the </w:t>
      </w:r>
      <w:r w:rsidR="00DB5B36">
        <w:rPr>
          <w:sz w:val="24"/>
          <w:szCs w:val="24"/>
        </w:rPr>
        <w:t>clerk</w:t>
      </w:r>
      <w:r w:rsidR="00085A7C">
        <w:rPr>
          <w:sz w:val="24"/>
          <w:szCs w:val="24"/>
        </w:rPr>
        <w:t>’s salary</w:t>
      </w:r>
      <w:r w:rsidR="00DB5B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increase </w:t>
      </w:r>
      <w:r w:rsidR="00DB5B36">
        <w:rPr>
          <w:sz w:val="24"/>
          <w:szCs w:val="24"/>
        </w:rPr>
        <w:t xml:space="preserve">in line with current </w:t>
      </w:r>
      <w:r>
        <w:rPr>
          <w:sz w:val="24"/>
          <w:szCs w:val="24"/>
        </w:rPr>
        <w:t xml:space="preserve">NALC </w:t>
      </w:r>
      <w:r w:rsidR="00DB5B36">
        <w:rPr>
          <w:sz w:val="24"/>
          <w:szCs w:val="24"/>
        </w:rPr>
        <w:t>rates</w:t>
      </w:r>
      <w:r>
        <w:rPr>
          <w:sz w:val="24"/>
          <w:szCs w:val="24"/>
        </w:rPr>
        <w:t>. Passed</w:t>
      </w:r>
    </w:p>
    <w:p w14:paraId="13AC183F" w14:textId="323C1E2E" w:rsidR="00CE15EE" w:rsidRPr="00DB5B36" w:rsidRDefault="000A3EEC" w:rsidP="00DB5B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was agreed that the clerk should send out small grant application forms to all groups and committees that have previously been granted payment </w:t>
      </w:r>
      <w:r w:rsidR="00CE15EE">
        <w:rPr>
          <w:sz w:val="24"/>
          <w:szCs w:val="24"/>
        </w:rPr>
        <w:t>under section37</w:t>
      </w:r>
      <w:r>
        <w:rPr>
          <w:sz w:val="24"/>
          <w:szCs w:val="24"/>
        </w:rPr>
        <w:t xml:space="preserve">. Any applications </w:t>
      </w:r>
      <w:r w:rsidR="00D7202A">
        <w:rPr>
          <w:sz w:val="24"/>
          <w:szCs w:val="24"/>
        </w:rPr>
        <w:t>to</w:t>
      </w:r>
      <w:r>
        <w:rPr>
          <w:sz w:val="24"/>
          <w:szCs w:val="24"/>
        </w:rPr>
        <w:t xml:space="preserve"> be returned before the next meeting.</w:t>
      </w:r>
    </w:p>
    <w:p w14:paraId="5B51EA6E" w14:textId="5FC16B04" w:rsidR="00B20BCC" w:rsidRDefault="000A3EEC" w:rsidP="007E32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011622">
        <w:rPr>
          <w:sz w:val="24"/>
          <w:szCs w:val="24"/>
        </w:rPr>
        <w:t xml:space="preserve"> and agree</w:t>
      </w:r>
      <w:r>
        <w:rPr>
          <w:sz w:val="24"/>
          <w:szCs w:val="24"/>
        </w:rPr>
        <w:t xml:space="preserve">ment of </w:t>
      </w:r>
      <w:r w:rsidR="00D7202A">
        <w:rPr>
          <w:sz w:val="24"/>
          <w:szCs w:val="24"/>
        </w:rPr>
        <w:t>the budget</w:t>
      </w:r>
      <w:r w:rsidR="00011622">
        <w:rPr>
          <w:sz w:val="24"/>
          <w:szCs w:val="24"/>
        </w:rPr>
        <w:t xml:space="preserve"> for financial year 2021-2022</w:t>
      </w:r>
      <w:r>
        <w:rPr>
          <w:sz w:val="24"/>
          <w:szCs w:val="24"/>
        </w:rPr>
        <w:t xml:space="preserve"> deferred to extra ordinary meeting of 10</w:t>
      </w:r>
      <w:r w:rsidRPr="000A3E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2020</w:t>
      </w:r>
    </w:p>
    <w:p w14:paraId="0CE41E18" w14:textId="77777777" w:rsidR="0048704E" w:rsidRDefault="0048704E" w:rsidP="0048704E">
      <w:pPr>
        <w:pStyle w:val="ListParagraph"/>
        <w:ind w:left="927"/>
        <w:rPr>
          <w:sz w:val="24"/>
          <w:szCs w:val="24"/>
        </w:rPr>
      </w:pPr>
    </w:p>
    <w:p w14:paraId="074ACEED" w14:textId="02E2BEEE" w:rsidR="0048704E" w:rsidRPr="00432DD7" w:rsidRDefault="000A3EEC" w:rsidP="00432DD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155</w:t>
      </w:r>
      <w:r w:rsidRPr="000A3EEC">
        <w:rPr>
          <w:sz w:val="24"/>
          <w:szCs w:val="24"/>
        </w:rPr>
        <w:t>. Discussion</w:t>
      </w:r>
      <w:r w:rsidR="0048704E" w:rsidRPr="000A3EEC">
        <w:rPr>
          <w:sz w:val="24"/>
          <w:szCs w:val="24"/>
        </w:rPr>
        <w:t xml:space="preserve"> and agree</w:t>
      </w:r>
      <w:r w:rsidRPr="000A3EEC">
        <w:rPr>
          <w:sz w:val="24"/>
          <w:szCs w:val="24"/>
        </w:rPr>
        <w:t>ment</w:t>
      </w:r>
      <w:r w:rsidR="0048704E" w:rsidRPr="000A3EEC">
        <w:rPr>
          <w:sz w:val="24"/>
          <w:szCs w:val="24"/>
        </w:rPr>
        <w:t xml:space="preserve"> on methods of communication between the Council and residents, including social media</w:t>
      </w:r>
      <w:r w:rsidRPr="000A3EEC">
        <w:rPr>
          <w:sz w:val="24"/>
          <w:szCs w:val="24"/>
        </w:rPr>
        <w:t xml:space="preserve"> deferred until the next meeting</w:t>
      </w:r>
    </w:p>
    <w:p w14:paraId="30A863CB" w14:textId="668F1315" w:rsidR="0048704E" w:rsidRPr="000A3EEC" w:rsidRDefault="000A3EEC" w:rsidP="000A3E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154. </w:t>
      </w:r>
      <w:r w:rsidRPr="000A3EEC">
        <w:rPr>
          <w:sz w:val="24"/>
          <w:szCs w:val="24"/>
        </w:rPr>
        <w:t xml:space="preserve">It was </w:t>
      </w:r>
      <w:r w:rsidR="0048704E" w:rsidRPr="000A3EEC">
        <w:rPr>
          <w:sz w:val="24"/>
          <w:szCs w:val="24"/>
        </w:rPr>
        <w:t>agree</w:t>
      </w:r>
      <w:r w:rsidRPr="000A3EEC">
        <w:rPr>
          <w:sz w:val="24"/>
          <w:szCs w:val="24"/>
        </w:rPr>
        <w:t>d</w:t>
      </w:r>
      <w:r w:rsidR="0048704E" w:rsidRPr="000A3EEC">
        <w:rPr>
          <w:sz w:val="24"/>
          <w:szCs w:val="24"/>
        </w:rPr>
        <w:t xml:space="preserve"> </w:t>
      </w:r>
      <w:r w:rsidRPr="000A3EEC">
        <w:rPr>
          <w:sz w:val="24"/>
          <w:szCs w:val="24"/>
        </w:rPr>
        <w:t xml:space="preserve">that the volunteer </w:t>
      </w:r>
      <w:r w:rsidR="0048704E" w:rsidRPr="000A3EEC">
        <w:rPr>
          <w:sz w:val="24"/>
          <w:szCs w:val="24"/>
        </w:rPr>
        <w:t>community support</w:t>
      </w:r>
      <w:r w:rsidRPr="000A3EEC">
        <w:rPr>
          <w:sz w:val="24"/>
          <w:szCs w:val="24"/>
        </w:rPr>
        <w:t xml:space="preserve"> group, set up in March, </w:t>
      </w:r>
      <w:r>
        <w:rPr>
          <w:sz w:val="24"/>
          <w:szCs w:val="24"/>
        </w:rPr>
        <w:t xml:space="preserve">would continue </w:t>
      </w:r>
      <w:r w:rsidRPr="000A3EEC">
        <w:rPr>
          <w:sz w:val="24"/>
          <w:szCs w:val="24"/>
        </w:rPr>
        <w:t xml:space="preserve">to help </w:t>
      </w:r>
      <w:r w:rsidR="0048704E" w:rsidRPr="000A3EEC">
        <w:rPr>
          <w:sz w:val="24"/>
          <w:szCs w:val="24"/>
        </w:rPr>
        <w:t xml:space="preserve">residents as Covid restrictions </w:t>
      </w:r>
      <w:r>
        <w:rPr>
          <w:sz w:val="24"/>
          <w:szCs w:val="24"/>
        </w:rPr>
        <w:t>remain</w:t>
      </w:r>
      <w:r w:rsidR="0048704E" w:rsidRPr="000A3EEC">
        <w:rPr>
          <w:sz w:val="24"/>
          <w:szCs w:val="24"/>
        </w:rPr>
        <w:t xml:space="preserve"> throughout the winter</w:t>
      </w:r>
      <w:r>
        <w:rPr>
          <w:sz w:val="24"/>
          <w:szCs w:val="24"/>
        </w:rPr>
        <w:t xml:space="preserve">. Their work and </w:t>
      </w:r>
      <w:r w:rsidR="004D6E2E">
        <w:rPr>
          <w:sz w:val="24"/>
          <w:szCs w:val="24"/>
        </w:rPr>
        <w:t xml:space="preserve">efforts are very much </w:t>
      </w:r>
      <w:r>
        <w:rPr>
          <w:sz w:val="24"/>
          <w:szCs w:val="24"/>
        </w:rPr>
        <w:t>appreciated.</w:t>
      </w:r>
    </w:p>
    <w:p w14:paraId="1D0F4A66" w14:textId="77777777" w:rsidR="00085A7C" w:rsidRPr="0048704E" w:rsidRDefault="00085A7C" w:rsidP="00085A7C">
      <w:pPr>
        <w:pStyle w:val="ListParagraph"/>
        <w:ind w:left="927"/>
        <w:rPr>
          <w:b/>
          <w:bCs/>
          <w:sz w:val="24"/>
          <w:szCs w:val="24"/>
        </w:rPr>
      </w:pPr>
    </w:p>
    <w:p w14:paraId="1E62986A" w14:textId="7E38BA48" w:rsidR="00085A7C" w:rsidRDefault="004D6E2E" w:rsidP="004D6E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155.A</w:t>
      </w:r>
      <w:r w:rsidR="00085A7C" w:rsidRPr="004D6E2E">
        <w:rPr>
          <w:b/>
          <w:bCs/>
          <w:sz w:val="24"/>
          <w:szCs w:val="24"/>
        </w:rPr>
        <w:t>gree</w:t>
      </w:r>
      <w:r>
        <w:rPr>
          <w:b/>
          <w:bCs/>
          <w:sz w:val="24"/>
          <w:szCs w:val="24"/>
        </w:rPr>
        <w:t>d</w:t>
      </w:r>
      <w:r w:rsidR="00085A7C" w:rsidRPr="004D6E2E">
        <w:rPr>
          <w:b/>
          <w:bCs/>
          <w:sz w:val="24"/>
          <w:szCs w:val="24"/>
        </w:rPr>
        <w:t xml:space="preserve"> meeti</w:t>
      </w:r>
      <w:r>
        <w:rPr>
          <w:b/>
          <w:bCs/>
          <w:sz w:val="24"/>
          <w:szCs w:val="24"/>
        </w:rPr>
        <w:t>ng d</w:t>
      </w:r>
      <w:r w:rsidR="00085A7C" w:rsidRPr="004D6E2E">
        <w:rPr>
          <w:b/>
          <w:bCs/>
          <w:sz w:val="24"/>
          <w:szCs w:val="24"/>
        </w:rPr>
        <w:t>ates for 2021</w:t>
      </w:r>
    </w:p>
    <w:p w14:paraId="614F5803" w14:textId="64097C36" w:rsidR="004D6E2E" w:rsidRDefault="004D6E2E" w:rsidP="004D6E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January </w:t>
      </w:r>
      <w:r>
        <w:rPr>
          <w:b/>
          <w:bCs/>
          <w:sz w:val="24"/>
          <w:szCs w:val="24"/>
        </w:rPr>
        <w:tab/>
        <w:t>7</w:t>
      </w:r>
      <w:r w:rsidRPr="004D6E2E">
        <w:rPr>
          <w:b/>
          <w:bCs/>
          <w:sz w:val="24"/>
          <w:szCs w:val="24"/>
          <w:vertAlign w:val="superscript"/>
        </w:rPr>
        <w:t>th</w:t>
      </w:r>
    </w:p>
    <w:p w14:paraId="640375FF" w14:textId="345DA8BC" w:rsidR="004D6E2E" w:rsidRDefault="004D6E2E" w:rsidP="004D6E2E">
      <w:pPr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March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11</w:t>
      </w:r>
      <w:r w:rsidRPr="004D6E2E">
        <w:rPr>
          <w:b/>
          <w:bCs/>
          <w:sz w:val="24"/>
          <w:szCs w:val="24"/>
          <w:vertAlign w:val="superscript"/>
        </w:rPr>
        <w:t>th</w:t>
      </w:r>
    </w:p>
    <w:p w14:paraId="081EF5B7" w14:textId="6F7ABD94" w:rsidR="004D6E2E" w:rsidRDefault="004D6E2E" w:rsidP="004D6E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13</w:t>
      </w:r>
      <w:r w:rsidRPr="004D6E2E">
        <w:rPr>
          <w:b/>
          <w:bCs/>
          <w:sz w:val="24"/>
          <w:szCs w:val="24"/>
          <w:vertAlign w:val="superscript"/>
        </w:rPr>
        <w:t>th</w:t>
      </w:r>
    </w:p>
    <w:p w14:paraId="52C7B806" w14:textId="650F49DC" w:rsidR="004D6E2E" w:rsidRDefault="004D6E2E" w:rsidP="004D6E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8</w:t>
      </w:r>
      <w:r w:rsidRPr="004D6E2E">
        <w:rPr>
          <w:b/>
          <w:bCs/>
          <w:sz w:val="24"/>
          <w:szCs w:val="24"/>
          <w:vertAlign w:val="superscript"/>
        </w:rPr>
        <w:t>th</w:t>
      </w:r>
    </w:p>
    <w:p w14:paraId="16915F61" w14:textId="31DBCDD4" w:rsidR="004D6E2E" w:rsidRDefault="004D6E2E" w:rsidP="004D6E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</w:t>
      </w:r>
      <w:r>
        <w:rPr>
          <w:b/>
          <w:bCs/>
          <w:sz w:val="24"/>
          <w:szCs w:val="24"/>
        </w:rPr>
        <w:tab/>
        <w:t>16</w:t>
      </w:r>
      <w:r w:rsidRPr="004D6E2E">
        <w:rPr>
          <w:b/>
          <w:bCs/>
          <w:sz w:val="24"/>
          <w:szCs w:val="24"/>
          <w:vertAlign w:val="superscript"/>
        </w:rPr>
        <w:t>th</w:t>
      </w:r>
    </w:p>
    <w:p w14:paraId="5873FB88" w14:textId="602050C6" w:rsidR="004D6E2E" w:rsidRPr="004D6E2E" w:rsidRDefault="004D6E2E" w:rsidP="004D6E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November </w:t>
      </w:r>
      <w:r>
        <w:rPr>
          <w:b/>
          <w:bCs/>
          <w:sz w:val="24"/>
          <w:szCs w:val="24"/>
        </w:rPr>
        <w:tab/>
        <w:t>11</w:t>
      </w:r>
      <w:r w:rsidRPr="004D6E2E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</w:p>
    <w:p w14:paraId="44A97797" w14:textId="77777777" w:rsidR="004D6E2E" w:rsidRPr="004D6E2E" w:rsidRDefault="004D6E2E" w:rsidP="004D6E2E">
      <w:pPr>
        <w:rPr>
          <w:b/>
          <w:bCs/>
          <w:sz w:val="24"/>
          <w:szCs w:val="24"/>
        </w:rPr>
      </w:pPr>
    </w:p>
    <w:p w14:paraId="199C355E" w14:textId="77777777" w:rsidR="003F681A" w:rsidRPr="0048704E" w:rsidRDefault="003F681A" w:rsidP="003F681A">
      <w:pPr>
        <w:pStyle w:val="ListParagraph"/>
        <w:ind w:left="360"/>
        <w:rPr>
          <w:b/>
          <w:bCs/>
          <w:sz w:val="24"/>
          <w:szCs w:val="24"/>
        </w:rPr>
      </w:pPr>
    </w:p>
    <w:p w14:paraId="0FC5DBF3" w14:textId="7984C3AA" w:rsidR="003051CB" w:rsidRPr="00EC08E3" w:rsidRDefault="004D6E2E" w:rsidP="003051CB">
      <w:pPr>
        <w:pStyle w:val="ListParagraph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closed 20.56</w:t>
      </w:r>
    </w:p>
    <w:p w14:paraId="6602F04C" w14:textId="77777777" w:rsidR="00D42802" w:rsidRDefault="00D42802" w:rsidP="00D42802">
      <w:pPr>
        <w:pStyle w:val="ListParagraph"/>
        <w:ind w:left="360"/>
        <w:rPr>
          <w:sz w:val="24"/>
          <w:szCs w:val="24"/>
        </w:rPr>
      </w:pPr>
    </w:p>
    <w:p w14:paraId="5F5B437C" w14:textId="7F4EE21F" w:rsidR="00EC63CD" w:rsidRDefault="00D7202A" w:rsidP="00EC63CD">
      <w:pPr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>Signed as</w:t>
      </w:r>
      <w:r w:rsidR="004D6E2E">
        <w:rPr>
          <w:b/>
          <w:bCs/>
          <w:sz w:val="24"/>
          <w:szCs w:val="24"/>
        </w:rPr>
        <w:t xml:space="preserve"> a true record</w:t>
      </w:r>
    </w:p>
    <w:p w14:paraId="25CADC5F" w14:textId="7274FB9B" w:rsidR="004D6E2E" w:rsidRDefault="004D6E2E" w:rsidP="00EC63CD">
      <w:pPr>
        <w:rPr>
          <w:b/>
          <w:bCs/>
          <w:sz w:val="24"/>
          <w:szCs w:val="24"/>
        </w:rPr>
      </w:pPr>
    </w:p>
    <w:p w14:paraId="7BA6651B" w14:textId="1AD1C038" w:rsidR="004D6E2E" w:rsidRPr="00EC63CD" w:rsidRDefault="004D6E2E" w:rsidP="00EC63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Chairman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Date:</w:t>
      </w:r>
    </w:p>
    <w:p w14:paraId="48C66206" w14:textId="77777777" w:rsidR="00110410" w:rsidRDefault="00110410"/>
    <w:sectPr w:rsidR="00110410" w:rsidSect="00BD5725">
      <w:footerReference w:type="default" r:id="rId7"/>
      <w:pgSz w:w="11906" w:h="16838"/>
      <w:pgMar w:top="1134" w:right="1440" w:bottom="1077" w:left="1440" w:header="709" w:footer="709" w:gutter="0"/>
      <w:pgNumType w:start="3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4A20D" w14:textId="77777777" w:rsidR="002829E4" w:rsidRDefault="002829E4" w:rsidP="0018367A">
      <w:pPr>
        <w:spacing w:after="0" w:line="240" w:lineRule="auto"/>
      </w:pPr>
      <w:r>
        <w:separator/>
      </w:r>
    </w:p>
  </w:endnote>
  <w:endnote w:type="continuationSeparator" w:id="0">
    <w:p w14:paraId="575FA774" w14:textId="77777777" w:rsidR="002829E4" w:rsidRDefault="002829E4" w:rsidP="0018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3191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E5DF05" w14:textId="77777777" w:rsidR="0018367A" w:rsidRDefault="0018367A">
        <w:pPr>
          <w:pStyle w:val="Footer"/>
          <w:jc w:val="right"/>
          <w:rPr>
            <w:color w:val="C45911" w:themeColor="accent2" w:themeShade="BF"/>
          </w:rPr>
        </w:pPr>
        <w:r w:rsidRPr="0018367A">
          <w:rPr>
            <w:color w:val="C45911" w:themeColor="accent2" w:themeShade="BF"/>
            <w:sz w:val="20"/>
            <w:szCs w:val="20"/>
          </w:rPr>
          <w:t>Minutes to the meeting of North Dalton Parish Council held on 12</w:t>
        </w:r>
        <w:r w:rsidRPr="0018367A">
          <w:rPr>
            <w:color w:val="C45911" w:themeColor="accent2" w:themeShade="BF"/>
            <w:sz w:val="20"/>
            <w:szCs w:val="20"/>
            <w:vertAlign w:val="superscript"/>
          </w:rPr>
          <w:t>th</w:t>
        </w:r>
        <w:r w:rsidRPr="0018367A">
          <w:rPr>
            <w:color w:val="C45911" w:themeColor="accent2" w:themeShade="BF"/>
            <w:sz w:val="20"/>
            <w:szCs w:val="20"/>
          </w:rPr>
          <w:t xml:space="preserve"> November 2020 via remote platform</w:t>
        </w:r>
        <w:r w:rsidRPr="0018367A">
          <w:rPr>
            <w:color w:val="C45911" w:themeColor="accent2" w:themeShade="BF"/>
          </w:rPr>
          <w:t xml:space="preserve">. </w:t>
        </w:r>
      </w:p>
      <w:p w14:paraId="3DE81F50" w14:textId="72D2D943" w:rsidR="0018367A" w:rsidRDefault="0018367A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252CBC" w14:textId="77777777" w:rsidR="0018367A" w:rsidRDefault="00183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18CF3" w14:textId="77777777" w:rsidR="002829E4" w:rsidRDefault="002829E4" w:rsidP="0018367A">
      <w:pPr>
        <w:spacing w:after="0" w:line="240" w:lineRule="auto"/>
      </w:pPr>
      <w:r>
        <w:separator/>
      </w:r>
    </w:p>
  </w:footnote>
  <w:footnote w:type="continuationSeparator" w:id="0">
    <w:p w14:paraId="63223709" w14:textId="77777777" w:rsidR="002829E4" w:rsidRDefault="002829E4" w:rsidP="0018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76F30"/>
    <w:multiLevelType w:val="multilevel"/>
    <w:tmpl w:val="AA6A164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4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1" w15:restartNumberingAfterBreak="0">
    <w:nsid w:val="2C351A4A"/>
    <w:multiLevelType w:val="hybridMultilevel"/>
    <w:tmpl w:val="9738A42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4548"/>
    <w:multiLevelType w:val="hybridMultilevel"/>
    <w:tmpl w:val="2320D01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8D051D0"/>
    <w:multiLevelType w:val="hybridMultilevel"/>
    <w:tmpl w:val="B3F4121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01473"/>
    <w:rsid w:val="00011622"/>
    <w:rsid w:val="00080EFD"/>
    <w:rsid w:val="00085A7C"/>
    <w:rsid w:val="000A3EEC"/>
    <w:rsid w:val="000E120A"/>
    <w:rsid w:val="00110410"/>
    <w:rsid w:val="00135E88"/>
    <w:rsid w:val="001372EC"/>
    <w:rsid w:val="0014236E"/>
    <w:rsid w:val="0018367A"/>
    <w:rsid w:val="00192AF9"/>
    <w:rsid w:val="001B3622"/>
    <w:rsid w:val="001C5CBA"/>
    <w:rsid w:val="001D5FEF"/>
    <w:rsid w:val="00207C44"/>
    <w:rsid w:val="00271979"/>
    <w:rsid w:val="002829E4"/>
    <w:rsid w:val="003051CB"/>
    <w:rsid w:val="003619A0"/>
    <w:rsid w:val="00375DDD"/>
    <w:rsid w:val="00375FE9"/>
    <w:rsid w:val="003F0892"/>
    <w:rsid w:val="003F0A27"/>
    <w:rsid w:val="003F681A"/>
    <w:rsid w:val="00401DB8"/>
    <w:rsid w:val="00432DD7"/>
    <w:rsid w:val="004331A2"/>
    <w:rsid w:val="0048704E"/>
    <w:rsid w:val="004C7BE5"/>
    <w:rsid w:val="004D078E"/>
    <w:rsid w:val="004D6E2E"/>
    <w:rsid w:val="004F34A6"/>
    <w:rsid w:val="005B0F86"/>
    <w:rsid w:val="005C4B5D"/>
    <w:rsid w:val="00630A83"/>
    <w:rsid w:val="00641D9A"/>
    <w:rsid w:val="00647F8C"/>
    <w:rsid w:val="006554D8"/>
    <w:rsid w:val="006B3630"/>
    <w:rsid w:val="00704FD5"/>
    <w:rsid w:val="007266E6"/>
    <w:rsid w:val="00733091"/>
    <w:rsid w:val="00740D0A"/>
    <w:rsid w:val="0075715D"/>
    <w:rsid w:val="00770657"/>
    <w:rsid w:val="00787319"/>
    <w:rsid w:val="007A0E39"/>
    <w:rsid w:val="007D5904"/>
    <w:rsid w:val="007E32A7"/>
    <w:rsid w:val="007E597D"/>
    <w:rsid w:val="00811C40"/>
    <w:rsid w:val="00816C50"/>
    <w:rsid w:val="00825BCF"/>
    <w:rsid w:val="008424C8"/>
    <w:rsid w:val="0086080E"/>
    <w:rsid w:val="00877060"/>
    <w:rsid w:val="008C482E"/>
    <w:rsid w:val="008E0CDD"/>
    <w:rsid w:val="00901F7B"/>
    <w:rsid w:val="00907D00"/>
    <w:rsid w:val="00907E2E"/>
    <w:rsid w:val="009A0BA1"/>
    <w:rsid w:val="009D6092"/>
    <w:rsid w:val="00A20548"/>
    <w:rsid w:val="00A356B1"/>
    <w:rsid w:val="00A41E2C"/>
    <w:rsid w:val="00A50171"/>
    <w:rsid w:val="00A778E1"/>
    <w:rsid w:val="00AE7104"/>
    <w:rsid w:val="00B20BCC"/>
    <w:rsid w:val="00B51545"/>
    <w:rsid w:val="00B76F97"/>
    <w:rsid w:val="00B965ED"/>
    <w:rsid w:val="00BD5725"/>
    <w:rsid w:val="00BD7555"/>
    <w:rsid w:val="00BE2626"/>
    <w:rsid w:val="00C4162F"/>
    <w:rsid w:val="00C46220"/>
    <w:rsid w:val="00CD142C"/>
    <w:rsid w:val="00CE08AE"/>
    <w:rsid w:val="00CE15EE"/>
    <w:rsid w:val="00CF1A67"/>
    <w:rsid w:val="00CF4E95"/>
    <w:rsid w:val="00CF7917"/>
    <w:rsid w:val="00D132AD"/>
    <w:rsid w:val="00D42802"/>
    <w:rsid w:val="00D7202A"/>
    <w:rsid w:val="00D96115"/>
    <w:rsid w:val="00DB5B36"/>
    <w:rsid w:val="00E2707F"/>
    <w:rsid w:val="00EA3F60"/>
    <w:rsid w:val="00EB614D"/>
    <w:rsid w:val="00EC08E3"/>
    <w:rsid w:val="00EC3376"/>
    <w:rsid w:val="00EC5B91"/>
    <w:rsid w:val="00EC63CD"/>
    <w:rsid w:val="00EF66B8"/>
    <w:rsid w:val="00F57DBF"/>
    <w:rsid w:val="00F9464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67A"/>
  </w:style>
  <w:style w:type="paragraph" w:styleId="Footer">
    <w:name w:val="footer"/>
    <w:basedOn w:val="Normal"/>
    <w:link w:val="FooterChar"/>
    <w:uiPriority w:val="99"/>
    <w:unhideWhenUsed/>
    <w:rsid w:val="00183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9</cp:revision>
  <cp:lastPrinted>2020-09-09T11:22:00Z</cp:lastPrinted>
  <dcterms:created xsi:type="dcterms:W3CDTF">2020-11-13T11:58:00Z</dcterms:created>
  <dcterms:modified xsi:type="dcterms:W3CDTF">2020-11-16T09:28:00Z</dcterms:modified>
</cp:coreProperties>
</file>