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476E7" w14:textId="14C257DC" w:rsidR="00CF30F3" w:rsidRDefault="00CF30F3" w:rsidP="00CF30F3">
      <w:pPr>
        <w:jc w:val="center"/>
        <w:rPr>
          <w:b/>
          <w:bCs/>
          <w:color w:val="C45911" w:themeColor="accent2" w:themeShade="BF"/>
          <w:sz w:val="28"/>
          <w:szCs w:val="28"/>
          <w:lang w:val="en-US"/>
        </w:rPr>
      </w:pPr>
      <w:r w:rsidRPr="00CF30F3">
        <w:rPr>
          <w:b/>
          <w:bCs/>
          <w:color w:val="C45911" w:themeColor="accent2" w:themeShade="BF"/>
          <w:sz w:val="28"/>
          <w:szCs w:val="28"/>
          <w:lang w:val="en-US"/>
        </w:rPr>
        <w:t>Minutes to the meeting of North Dalton Parish Council held on</w:t>
      </w:r>
    </w:p>
    <w:p w14:paraId="37D892EA" w14:textId="7EB14186" w:rsidR="004A7E8C" w:rsidRDefault="00CF30F3" w:rsidP="00CF30F3">
      <w:pPr>
        <w:jc w:val="center"/>
        <w:rPr>
          <w:b/>
          <w:bCs/>
          <w:color w:val="C45911" w:themeColor="accent2" w:themeShade="BF"/>
          <w:sz w:val="28"/>
          <w:szCs w:val="28"/>
          <w:lang w:val="en-US"/>
        </w:rPr>
      </w:pPr>
      <w:r w:rsidRPr="00CF30F3">
        <w:rPr>
          <w:b/>
          <w:bCs/>
          <w:color w:val="C45911" w:themeColor="accent2" w:themeShade="BF"/>
          <w:sz w:val="28"/>
          <w:szCs w:val="28"/>
          <w:lang w:val="en-US"/>
        </w:rPr>
        <w:t>Thursday 10</w:t>
      </w:r>
      <w:r w:rsidRPr="00CF30F3">
        <w:rPr>
          <w:b/>
          <w:bCs/>
          <w:color w:val="C45911" w:themeColor="accent2" w:themeShade="BF"/>
          <w:sz w:val="28"/>
          <w:szCs w:val="28"/>
          <w:vertAlign w:val="superscript"/>
          <w:lang w:val="en-US"/>
        </w:rPr>
        <w:t>th</w:t>
      </w:r>
      <w:r w:rsidRPr="00CF30F3">
        <w:rPr>
          <w:b/>
          <w:bCs/>
          <w:color w:val="C45911" w:themeColor="accent2" w:themeShade="BF"/>
          <w:sz w:val="28"/>
          <w:szCs w:val="28"/>
          <w:lang w:val="en-US"/>
        </w:rPr>
        <w:t xml:space="preserve"> December 2020 via remote platform</w:t>
      </w:r>
    </w:p>
    <w:p w14:paraId="712BB121" w14:textId="34373E25" w:rsidR="00CF30F3" w:rsidRDefault="00CF30F3" w:rsidP="00CF30F3">
      <w:pPr>
        <w:jc w:val="center"/>
        <w:rPr>
          <w:b/>
          <w:bCs/>
          <w:color w:val="C45911" w:themeColor="accent2" w:themeShade="BF"/>
          <w:sz w:val="28"/>
          <w:szCs w:val="28"/>
          <w:lang w:val="en-US"/>
        </w:rPr>
      </w:pPr>
    </w:p>
    <w:p w14:paraId="4657CE5C" w14:textId="0A0903A0" w:rsidR="00CF30F3" w:rsidRDefault="00CF30F3" w:rsidP="00CF30F3">
      <w:pPr>
        <w:rPr>
          <w:sz w:val="24"/>
          <w:szCs w:val="24"/>
          <w:lang w:val="en-US"/>
        </w:rPr>
      </w:pPr>
      <w:r>
        <w:rPr>
          <w:b/>
          <w:bCs/>
          <w:sz w:val="28"/>
          <w:szCs w:val="28"/>
          <w:lang w:val="en-US"/>
        </w:rPr>
        <w:t>Present:</w:t>
      </w:r>
      <w:r>
        <w:rPr>
          <w:sz w:val="24"/>
          <w:szCs w:val="24"/>
          <w:lang w:val="en-US"/>
        </w:rPr>
        <w:t xml:space="preserve"> Cllr R Harrison (Chairman); Cllr R Williams (Vice Chair); Cllrs Rose </w:t>
      </w:r>
      <w:proofErr w:type="gramStart"/>
      <w:r>
        <w:rPr>
          <w:sz w:val="24"/>
          <w:szCs w:val="24"/>
          <w:lang w:val="en-US"/>
        </w:rPr>
        <w:t xml:space="preserve">Horspool;   </w:t>
      </w:r>
      <w:proofErr w:type="gramEnd"/>
      <w:r>
        <w:rPr>
          <w:sz w:val="24"/>
          <w:szCs w:val="24"/>
          <w:lang w:val="en-US"/>
        </w:rPr>
        <w:t xml:space="preserve">        P Robinson; C Wade; L Gough; C Nelson and Sandra Morrison (Clerk to the Parish)</w:t>
      </w:r>
    </w:p>
    <w:p w14:paraId="3EB03542" w14:textId="71EE43C6" w:rsidR="00CF30F3" w:rsidRDefault="00CF30F3" w:rsidP="00CF30F3">
      <w:pPr>
        <w:rPr>
          <w:sz w:val="24"/>
          <w:szCs w:val="24"/>
          <w:lang w:val="en-US"/>
        </w:rPr>
      </w:pPr>
      <w:r w:rsidRPr="00BA450E">
        <w:rPr>
          <w:b/>
          <w:bCs/>
          <w:sz w:val="24"/>
          <w:szCs w:val="24"/>
          <w:lang w:val="en-US"/>
        </w:rPr>
        <w:t>Guest:</w:t>
      </w:r>
      <w:r>
        <w:rPr>
          <w:sz w:val="24"/>
          <w:szCs w:val="24"/>
          <w:lang w:val="en-US"/>
        </w:rPr>
        <w:t xml:space="preserve"> S Burr</w:t>
      </w:r>
    </w:p>
    <w:p w14:paraId="5CAAEAEE" w14:textId="77777777" w:rsidR="00BA450E" w:rsidRDefault="00BA450E" w:rsidP="00CF30F3">
      <w:pPr>
        <w:rPr>
          <w:sz w:val="24"/>
          <w:szCs w:val="24"/>
          <w:lang w:val="en-US"/>
        </w:rPr>
      </w:pPr>
    </w:p>
    <w:p w14:paraId="6EED260D" w14:textId="24038ACC" w:rsidR="00CF30F3" w:rsidRDefault="001431B8" w:rsidP="00CF30F3">
      <w:pPr>
        <w:rPr>
          <w:sz w:val="24"/>
          <w:szCs w:val="24"/>
          <w:lang w:val="en-US"/>
        </w:rPr>
      </w:pPr>
      <w:r>
        <w:rPr>
          <w:b/>
          <w:bCs/>
          <w:sz w:val="24"/>
          <w:szCs w:val="24"/>
          <w:lang w:val="en-US"/>
        </w:rPr>
        <w:t>156.</w:t>
      </w:r>
      <w:r w:rsidR="00CF30F3">
        <w:rPr>
          <w:sz w:val="24"/>
          <w:szCs w:val="24"/>
          <w:lang w:val="en-US"/>
        </w:rPr>
        <w:t>Apologies: Cllr</w:t>
      </w:r>
      <w:r w:rsidR="00BA450E">
        <w:rPr>
          <w:sz w:val="24"/>
          <w:szCs w:val="24"/>
          <w:lang w:val="en-US"/>
        </w:rPr>
        <w:t>s</w:t>
      </w:r>
      <w:r w:rsidR="00CF30F3">
        <w:rPr>
          <w:sz w:val="24"/>
          <w:szCs w:val="24"/>
          <w:lang w:val="en-US"/>
        </w:rPr>
        <w:t xml:space="preserve"> Hickson; </w:t>
      </w:r>
      <w:proofErr w:type="gramStart"/>
      <w:r w:rsidR="00CF30F3">
        <w:rPr>
          <w:sz w:val="24"/>
          <w:szCs w:val="24"/>
          <w:lang w:val="en-US"/>
        </w:rPr>
        <w:t xml:space="preserve">Moore </w:t>
      </w:r>
      <w:r>
        <w:rPr>
          <w:sz w:val="24"/>
          <w:szCs w:val="24"/>
          <w:lang w:val="en-US"/>
        </w:rPr>
        <w:t>;</w:t>
      </w:r>
      <w:proofErr w:type="gramEnd"/>
      <w:r w:rsidR="00CF30F3">
        <w:rPr>
          <w:sz w:val="24"/>
          <w:szCs w:val="24"/>
          <w:lang w:val="en-US"/>
        </w:rPr>
        <w:t xml:space="preserve"> Byass</w:t>
      </w:r>
      <w:r>
        <w:rPr>
          <w:sz w:val="24"/>
          <w:szCs w:val="24"/>
          <w:lang w:val="en-US"/>
        </w:rPr>
        <w:t xml:space="preserve"> and Dunn.</w:t>
      </w:r>
    </w:p>
    <w:p w14:paraId="0CB1DB37" w14:textId="69C00B04" w:rsidR="00CF30F3" w:rsidRDefault="001431B8" w:rsidP="00CF30F3">
      <w:pPr>
        <w:rPr>
          <w:sz w:val="24"/>
          <w:szCs w:val="24"/>
          <w:lang w:val="en-US"/>
        </w:rPr>
      </w:pPr>
      <w:r w:rsidRPr="001431B8">
        <w:rPr>
          <w:b/>
          <w:bCs/>
          <w:sz w:val="24"/>
          <w:szCs w:val="24"/>
          <w:lang w:val="en-US"/>
        </w:rPr>
        <w:t>157.</w:t>
      </w:r>
      <w:r w:rsidR="00CF30F3">
        <w:rPr>
          <w:sz w:val="24"/>
          <w:szCs w:val="24"/>
          <w:lang w:val="en-US"/>
        </w:rPr>
        <w:t>Declaration of Pecuniary Interests- None</w:t>
      </w:r>
    </w:p>
    <w:p w14:paraId="458D8C4A" w14:textId="735433A8" w:rsidR="00CF30F3" w:rsidRDefault="001431B8" w:rsidP="00CF30F3">
      <w:pPr>
        <w:rPr>
          <w:sz w:val="24"/>
          <w:szCs w:val="24"/>
          <w:lang w:val="en-US"/>
        </w:rPr>
      </w:pPr>
      <w:r>
        <w:rPr>
          <w:b/>
          <w:bCs/>
          <w:sz w:val="24"/>
          <w:szCs w:val="24"/>
          <w:lang w:val="en-US"/>
        </w:rPr>
        <w:t>158.</w:t>
      </w:r>
      <w:r w:rsidR="00CF30F3">
        <w:rPr>
          <w:sz w:val="24"/>
          <w:szCs w:val="24"/>
          <w:lang w:val="en-US"/>
        </w:rPr>
        <w:t>Declaration of Non</w:t>
      </w:r>
      <w:r w:rsidR="00BA450E">
        <w:rPr>
          <w:sz w:val="24"/>
          <w:szCs w:val="24"/>
          <w:lang w:val="en-US"/>
        </w:rPr>
        <w:t>-</w:t>
      </w:r>
      <w:r w:rsidR="00CF30F3">
        <w:rPr>
          <w:sz w:val="24"/>
          <w:szCs w:val="24"/>
          <w:lang w:val="en-US"/>
        </w:rPr>
        <w:t>Pecuniary Interest – Cllrs Robinson an</w:t>
      </w:r>
      <w:r w:rsidR="00BA450E">
        <w:rPr>
          <w:sz w:val="24"/>
          <w:szCs w:val="24"/>
          <w:lang w:val="en-US"/>
        </w:rPr>
        <w:t>d Cllr</w:t>
      </w:r>
      <w:r w:rsidR="00CF30F3">
        <w:rPr>
          <w:sz w:val="24"/>
          <w:szCs w:val="24"/>
          <w:lang w:val="en-US"/>
        </w:rPr>
        <w:t xml:space="preserve"> Horspool as members of the village hall committee declared an interest in agenda item 4</w:t>
      </w:r>
    </w:p>
    <w:p w14:paraId="37962CB8" w14:textId="66B97B0C" w:rsidR="00CF30F3" w:rsidRDefault="001431B8" w:rsidP="00CF30F3">
      <w:pPr>
        <w:rPr>
          <w:sz w:val="24"/>
          <w:szCs w:val="24"/>
          <w:lang w:val="en-US"/>
        </w:rPr>
      </w:pPr>
      <w:r>
        <w:rPr>
          <w:b/>
          <w:bCs/>
          <w:sz w:val="24"/>
          <w:szCs w:val="24"/>
          <w:lang w:val="en-US"/>
        </w:rPr>
        <w:t>159.</w:t>
      </w:r>
      <w:r w:rsidR="00CF30F3">
        <w:rPr>
          <w:sz w:val="24"/>
          <w:szCs w:val="24"/>
          <w:lang w:val="en-US"/>
        </w:rPr>
        <w:t>It was proposed by Cllr Williams and seconded by Cllr Robinson that the minutes of th</w:t>
      </w:r>
      <w:r>
        <w:rPr>
          <w:sz w:val="24"/>
          <w:szCs w:val="24"/>
          <w:lang w:val="en-US"/>
        </w:rPr>
        <w:t>e</w:t>
      </w:r>
      <w:r w:rsidR="00CF30F3">
        <w:rPr>
          <w:sz w:val="24"/>
          <w:szCs w:val="24"/>
          <w:lang w:val="en-US"/>
        </w:rPr>
        <w:t xml:space="preserve"> meeting held on 12</w:t>
      </w:r>
      <w:r w:rsidR="00CF30F3" w:rsidRPr="00CF30F3">
        <w:rPr>
          <w:sz w:val="24"/>
          <w:szCs w:val="24"/>
          <w:vertAlign w:val="superscript"/>
          <w:lang w:val="en-US"/>
        </w:rPr>
        <w:t>th</w:t>
      </w:r>
      <w:r w:rsidR="00CF30F3">
        <w:rPr>
          <w:sz w:val="24"/>
          <w:szCs w:val="24"/>
          <w:lang w:val="en-US"/>
        </w:rPr>
        <w:t xml:space="preserve"> November be accepted as a true record. Passed. </w:t>
      </w:r>
    </w:p>
    <w:p w14:paraId="12941071" w14:textId="7C07AE54" w:rsidR="00CF30F3" w:rsidRDefault="001431B8" w:rsidP="00CF30F3">
      <w:pPr>
        <w:rPr>
          <w:sz w:val="24"/>
          <w:szCs w:val="24"/>
          <w:lang w:val="en-US"/>
        </w:rPr>
      </w:pPr>
      <w:r>
        <w:rPr>
          <w:b/>
          <w:bCs/>
          <w:sz w:val="24"/>
          <w:szCs w:val="24"/>
          <w:lang w:val="en-US"/>
        </w:rPr>
        <w:t>160.</w:t>
      </w:r>
      <w:r w:rsidR="00CF30F3">
        <w:rPr>
          <w:sz w:val="24"/>
          <w:szCs w:val="24"/>
          <w:lang w:val="en-US"/>
        </w:rPr>
        <w:t xml:space="preserve">It was proposed by Cllr Nelson and seconded by Cllr </w:t>
      </w:r>
      <w:r w:rsidR="00CF30F3">
        <w:rPr>
          <w:sz w:val="24"/>
          <w:szCs w:val="24"/>
          <w:lang w:val="en-US"/>
        </w:rPr>
        <w:t>Wade that the Council support the</w:t>
      </w:r>
      <w:r w:rsidR="00CF30F3">
        <w:rPr>
          <w:sz w:val="24"/>
          <w:szCs w:val="24"/>
          <w:lang w:val="en-US"/>
        </w:rPr>
        <w:t xml:space="preserve"> small grant</w:t>
      </w:r>
      <w:r w:rsidR="00CF30F3">
        <w:rPr>
          <w:sz w:val="24"/>
          <w:szCs w:val="24"/>
          <w:lang w:val="en-US"/>
        </w:rPr>
        <w:t xml:space="preserve"> application </w:t>
      </w:r>
      <w:r w:rsidR="00CF30F3">
        <w:rPr>
          <w:sz w:val="24"/>
          <w:szCs w:val="24"/>
          <w:lang w:val="en-US"/>
        </w:rPr>
        <w:t>for £344 received from North Dalton Village Hall Com</w:t>
      </w:r>
      <w:r>
        <w:rPr>
          <w:sz w:val="24"/>
          <w:szCs w:val="24"/>
          <w:lang w:val="en-US"/>
        </w:rPr>
        <w:t>m</w:t>
      </w:r>
      <w:r w:rsidR="00CF30F3">
        <w:rPr>
          <w:sz w:val="24"/>
          <w:szCs w:val="24"/>
          <w:lang w:val="en-US"/>
        </w:rPr>
        <w:t>ittee. Passed</w:t>
      </w:r>
    </w:p>
    <w:p w14:paraId="50A6B6FF" w14:textId="36D80186" w:rsidR="00CF30F3" w:rsidRDefault="001431B8" w:rsidP="00CF30F3">
      <w:pPr>
        <w:rPr>
          <w:sz w:val="24"/>
          <w:szCs w:val="24"/>
          <w:lang w:val="en-US"/>
        </w:rPr>
      </w:pPr>
      <w:r>
        <w:rPr>
          <w:b/>
          <w:bCs/>
          <w:sz w:val="24"/>
          <w:szCs w:val="24"/>
          <w:lang w:val="en-US"/>
        </w:rPr>
        <w:t>161.</w:t>
      </w:r>
      <w:r w:rsidRPr="001431B8">
        <w:rPr>
          <w:sz w:val="24"/>
          <w:szCs w:val="24"/>
          <w:lang w:val="en-US"/>
        </w:rPr>
        <w:t>The</w:t>
      </w:r>
      <w:r>
        <w:rPr>
          <w:sz w:val="24"/>
          <w:szCs w:val="24"/>
          <w:lang w:val="en-US"/>
        </w:rPr>
        <w:t xml:space="preserve"> draft budget for the financial year 2021/22 was discussed. It was agreed that an overall grant funding amount should be set at £1000, and that a note to this affected should be posted on the Parish Council web site, in order to allow any new groups within the parish to apply. The repairs and renewals budget </w:t>
      </w:r>
      <w:proofErr w:type="gramStart"/>
      <w:r>
        <w:rPr>
          <w:sz w:val="24"/>
          <w:szCs w:val="24"/>
          <w:lang w:val="en-US"/>
        </w:rPr>
        <w:t>was</w:t>
      </w:r>
      <w:proofErr w:type="gramEnd"/>
      <w:r>
        <w:rPr>
          <w:sz w:val="24"/>
          <w:szCs w:val="24"/>
          <w:lang w:val="en-US"/>
        </w:rPr>
        <w:t xml:space="preserve"> increased to £400 to cover potential work at the pond. The Christmas tree and lights </w:t>
      </w:r>
      <w:r w:rsidR="00BA450E">
        <w:rPr>
          <w:sz w:val="24"/>
          <w:szCs w:val="24"/>
          <w:lang w:val="en-US"/>
        </w:rPr>
        <w:t xml:space="preserve">budget </w:t>
      </w:r>
      <w:r>
        <w:rPr>
          <w:sz w:val="24"/>
          <w:szCs w:val="24"/>
          <w:lang w:val="en-US"/>
        </w:rPr>
        <w:t>to be reduced to nil. Lights to be loaned from Cllr Williams</w:t>
      </w:r>
      <w:r w:rsidR="00BA450E">
        <w:rPr>
          <w:sz w:val="24"/>
          <w:szCs w:val="24"/>
          <w:lang w:val="en-US"/>
        </w:rPr>
        <w:t xml:space="preserve">. Cllr Williams confirmed that the lights had been PAT tested </w:t>
      </w:r>
      <w:proofErr w:type="gramStart"/>
      <w:r w:rsidR="00BA450E">
        <w:rPr>
          <w:sz w:val="24"/>
          <w:szCs w:val="24"/>
          <w:lang w:val="en-US"/>
        </w:rPr>
        <w:t xml:space="preserve">and </w:t>
      </w:r>
      <w:r>
        <w:rPr>
          <w:sz w:val="24"/>
          <w:szCs w:val="24"/>
          <w:lang w:val="en-US"/>
        </w:rPr>
        <w:t xml:space="preserve"> Cllr</w:t>
      </w:r>
      <w:proofErr w:type="gramEnd"/>
      <w:r>
        <w:rPr>
          <w:sz w:val="24"/>
          <w:szCs w:val="24"/>
          <w:lang w:val="en-US"/>
        </w:rPr>
        <w:t xml:space="preserve"> Harrison requested a copy of the PAT testing certificate. </w:t>
      </w:r>
    </w:p>
    <w:p w14:paraId="34A71DF1" w14:textId="1FD34B29" w:rsidR="001431B8" w:rsidRDefault="001431B8" w:rsidP="00CF30F3">
      <w:pPr>
        <w:rPr>
          <w:sz w:val="24"/>
          <w:szCs w:val="24"/>
          <w:lang w:val="en-US"/>
        </w:rPr>
      </w:pPr>
      <w:r>
        <w:rPr>
          <w:b/>
          <w:bCs/>
          <w:sz w:val="24"/>
          <w:szCs w:val="24"/>
          <w:lang w:val="en-US"/>
        </w:rPr>
        <w:t>162.</w:t>
      </w:r>
      <w:r w:rsidRPr="001431B8">
        <w:rPr>
          <w:sz w:val="24"/>
          <w:szCs w:val="24"/>
          <w:lang w:val="en-US"/>
        </w:rPr>
        <w:t>It was</w:t>
      </w:r>
      <w:r>
        <w:rPr>
          <w:sz w:val="24"/>
          <w:szCs w:val="24"/>
          <w:lang w:val="en-US"/>
        </w:rPr>
        <w:t xml:space="preserve"> pro</w:t>
      </w:r>
      <w:r>
        <w:rPr>
          <w:sz w:val="24"/>
          <w:szCs w:val="24"/>
          <w:lang w:val="en-US"/>
        </w:rPr>
        <w:t>posed by Cllr</w:t>
      </w:r>
      <w:r>
        <w:rPr>
          <w:sz w:val="24"/>
          <w:szCs w:val="24"/>
          <w:lang w:val="en-US"/>
        </w:rPr>
        <w:t xml:space="preserve"> Robinson and seconded by Cllr Nelson that the precept request should remain at £6500. Passed</w:t>
      </w:r>
    </w:p>
    <w:p w14:paraId="53FEF797" w14:textId="33EBDA72" w:rsidR="00840189" w:rsidRDefault="00840189" w:rsidP="00CF30F3">
      <w:pPr>
        <w:rPr>
          <w:sz w:val="24"/>
          <w:szCs w:val="24"/>
          <w:lang w:val="en-US"/>
        </w:rPr>
      </w:pPr>
      <w:r w:rsidRPr="00840189">
        <w:rPr>
          <w:b/>
          <w:bCs/>
          <w:sz w:val="24"/>
          <w:szCs w:val="24"/>
          <w:lang w:val="en-US"/>
        </w:rPr>
        <w:t>163.</w:t>
      </w:r>
      <w:r>
        <w:rPr>
          <w:sz w:val="24"/>
          <w:szCs w:val="24"/>
          <w:lang w:val="en-US"/>
        </w:rPr>
        <w:t>The proposal for development of 360 new homes on the site of Alamein Barracks was discussed and it was agreed that comments should be submitted raising concerns at the lack of services, public transport, school provision and parking and the strain it will put on these facilities in Driffield.</w:t>
      </w:r>
      <w:r w:rsidR="00BA450E">
        <w:rPr>
          <w:sz w:val="24"/>
          <w:szCs w:val="24"/>
          <w:lang w:val="en-US"/>
        </w:rPr>
        <w:t xml:space="preserve"> Provision should be made within the plans to cover these needs and be a condition of any planning approval.</w:t>
      </w:r>
    </w:p>
    <w:p w14:paraId="07F7324F" w14:textId="6CE77671" w:rsidR="00840189" w:rsidRDefault="00840189" w:rsidP="00CF30F3">
      <w:pPr>
        <w:rPr>
          <w:sz w:val="24"/>
          <w:szCs w:val="24"/>
          <w:lang w:val="en-US"/>
        </w:rPr>
      </w:pPr>
      <w:r>
        <w:rPr>
          <w:b/>
          <w:bCs/>
          <w:sz w:val="24"/>
          <w:szCs w:val="24"/>
          <w:lang w:val="en-US"/>
        </w:rPr>
        <w:t>164.</w:t>
      </w:r>
      <w:r w:rsidRPr="00840189">
        <w:rPr>
          <w:sz w:val="24"/>
          <w:szCs w:val="24"/>
          <w:lang w:val="en-US"/>
        </w:rPr>
        <w:t xml:space="preserve">Topics were put forward for scrutiny covering </w:t>
      </w:r>
      <w:r>
        <w:rPr>
          <w:sz w:val="24"/>
          <w:szCs w:val="24"/>
          <w:lang w:val="en-US"/>
        </w:rPr>
        <w:t>traffic through villages, damage to soft verges by agricultural vehicles, horse manure on country roads and lanes, replacing of trees lost to felling or disease, and more consideration given to the comments given by parish councils when considering new housing developments.</w:t>
      </w:r>
    </w:p>
    <w:p w14:paraId="06B7CD8E" w14:textId="77777777" w:rsidR="00BA450E" w:rsidRDefault="00BA450E" w:rsidP="00CF30F3">
      <w:pPr>
        <w:rPr>
          <w:sz w:val="24"/>
          <w:szCs w:val="24"/>
          <w:lang w:val="en-US"/>
        </w:rPr>
      </w:pPr>
    </w:p>
    <w:p w14:paraId="5D34D1AB" w14:textId="2B8E78F2" w:rsidR="00840189" w:rsidRDefault="00840189" w:rsidP="00CF30F3">
      <w:pPr>
        <w:rPr>
          <w:sz w:val="24"/>
          <w:szCs w:val="24"/>
          <w:lang w:val="en-US"/>
        </w:rPr>
      </w:pPr>
      <w:r w:rsidRPr="00840189">
        <w:rPr>
          <w:b/>
          <w:bCs/>
          <w:sz w:val="24"/>
          <w:szCs w:val="24"/>
          <w:lang w:val="en-US"/>
        </w:rPr>
        <w:lastRenderedPageBreak/>
        <w:t>165</w:t>
      </w:r>
      <w:r>
        <w:rPr>
          <w:sz w:val="24"/>
          <w:szCs w:val="24"/>
          <w:lang w:val="en-US"/>
        </w:rPr>
        <w:t>. Cllr Robinson update the members on matters arising from previous meetings</w:t>
      </w:r>
      <w:r w:rsidR="00BA450E">
        <w:rPr>
          <w:sz w:val="24"/>
          <w:szCs w:val="24"/>
          <w:lang w:val="en-US"/>
        </w:rPr>
        <w:t>, and advised that</w:t>
      </w:r>
      <w:r>
        <w:rPr>
          <w:sz w:val="24"/>
          <w:szCs w:val="24"/>
          <w:lang w:val="en-US"/>
        </w:rPr>
        <w:t xml:space="preserve"> the village hall committee are not in support of installing a textile bin.</w:t>
      </w:r>
    </w:p>
    <w:p w14:paraId="4DBD2E30" w14:textId="05E8A855" w:rsidR="0094415A" w:rsidRDefault="00840189" w:rsidP="00CF30F3">
      <w:pPr>
        <w:rPr>
          <w:sz w:val="24"/>
          <w:szCs w:val="24"/>
          <w:lang w:val="en-US"/>
        </w:rPr>
      </w:pPr>
      <w:r w:rsidRPr="00840189">
        <w:rPr>
          <w:b/>
          <w:bCs/>
          <w:sz w:val="24"/>
          <w:szCs w:val="24"/>
          <w:lang w:val="en-US"/>
        </w:rPr>
        <w:t>166.</w:t>
      </w:r>
      <w:r>
        <w:rPr>
          <w:b/>
          <w:bCs/>
          <w:sz w:val="24"/>
          <w:szCs w:val="24"/>
          <w:lang w:val="en-US"/>
        </w:rPr>
        <w:t xml:space="preserve"> </w:t>
      </w:r>
      <w:r>
        <w:rPr>
          <w:sz w:val="24"/>
          <w:szCs w:val="24"/>
          <w:lang w:val="en-US"/>
        </w:rPr>
        <w:t>Cllr Robinson also advised me</w:t>
      </w:r>
      <w:r w:rsidR="0094415A">
        <w:rPr>
          <w:sz w:val="24"/>
          <w:szCs w:val="24"/>
          <w:lang w:val="en-US"/>
        </w:rPr>
        <w:t>mbers that he is working on a scheme to bring hi</w:t>
      </w:r>
      <w:r w:rsidR="00BA450E">
        <w:rPr>
          <w:sz w:val="24"/>
          <w:szCs w:val="24"/>
          <w:lang w:val="en-US"/>
        </w:rPr>
        <w:t>gh</w:t>
      </w:r>
      <w:r w:rsidR="0094415A">
        <w:rPr>
          <w:sz w:val="24"/>
          <w:szCs w:val="24"/>
          <w:lang w:val="en-US"/>
        </w:rPr>
        <w:t xml:space="preserve"> speed broadband into the village, and that things should be in place for residents to sign up to the scheme within the next 12 weeks. </w:t>
      </w:r>
    </w:p>
    <w:p w14:paraId="498E6A45" w14:textId="77777777" w:rsidR="00BA450E" w:rsidRDefault="00BA450E" w:rsidP="00CF30F3">
      <w:pPr>
        <w:rPr>
          <w:sz w:val="24"/>
          <w:szCs w:val="24"/>
          <w:lang w:val="en-US"/>
        </w:rPr>
      </w:pPr>
    </w:p>
    <w:p w14:paraId="399731D4" w14:textId="18383225" w:rsidR="0094415A" w:rsidRDefault="0094415A" w:rsidP="00CF30F3">
      <w:pPr>
        <w:rPr>
          <w:sz w:val="24"/>
          <w:szCs w:val="24"/>
          <w:lang w:val="en-US"/>
        </w:rPr>
      </w:pPr>
      <w:r>
        <w:rPr>
          <w:sz w:val="24"/>
          <w:szCs w:val="24"/>
          <w:lang w:val="en-US"/>
        </w:rPr>
        <w:t>Meeting closed 19.55.</w:t>
      </w:r>
    </w:p>
    <w:p w14:paraId="3EE8732F" w14:textId="76979F53" w:rsidR="0094415A" w:rsidRDefault="0094415A" w:rsidP="00CF30F3">
      <w:pPr>
        <w:rPr>
          <w:sz w:val="24"/>
          <w:szCs w:val="24"/>
          <w:lang w:val="en-US"/>
        </w:rPr>
      </w:pPr>
    </w:p>
    <w:p w14:paraId="31C81768" w14:textId="2B070790" w:rsidR="0094415A" w:rsidRDefault="0094415A" w:rsidP="00CF30F3">
      <w:pPr>
        <w:rPr>
          <w:sz w:val="24"/>
          <w:szCs w:val="24"/>
          <w:lang w:val="en-US"/>
        </w:rPr>
      </w:pPr>
      <w:r>
        <w:rPr>
          <w:sz w:val="24"/>
          <w:szCs w:val="24"/>
          <w:lang w:val="en-US"/>
        </w:rPr>
        <w:t>Agreed as true record.</w:t>
      </w:r>
    </w:p>
    <w:p w14:paraId="47B9E838" w14:textId="420E7C11" w:rsidR="0094415A" w:rsidRDefault="0094415A" w:rsidP="00CF30F3">
      <w:pPr>
        <w:rPr>
          <w:sz w:val="24"/>
          <w:szCs w:val="24"/>
          <w:lang w:val="en-US"/>
        </w:rPr>
      </w:pPr>
    </w:p>
    <w:p w14:paraId="40BA7C35" w14:textId="043DED73" w:rsidR="0094415A" w:rsidRDefault="0094415A" w:rsidP="00CF30F3">
      <w:pPr>
        <w:rPr>
          <w:sz w:val="24"/>
          <w:szCs w:val="24"/>
          <w:lang w:val="en-US"/>
        </w:rPr>
      </w:pPr>
      <w:r>
        <w:rPr>
          <w:sz w:val="24"/>
          <w:szCs w:val="24"/>
          <w:lang w:val="en-US"/>
        </w:rPr>
        <w:t xml:space="preserve">Signed </w:t>
      </w:r>
    </w:p>
    <w:p w14:paraId="56CB0149" w14:textId="236F5E0B" w:rsidR="0094415A" w:rsidRPr="0094415A" w:rsidRDefault="0094415A" w:rsidP="00CF30F3">
      <w:pPr>
        <w:rPr>
          <w:sz w:val="24"/>
          <w:szCs w:val="24"/>
          <w:lang w:val="en-US"/>
        </w:rPr>
      </w:pPr>
      <w:r>
        <w:rPr>
          <w:sz w:val="24"/>
          <w:szCs w:val="24"/>
          <w:lang w:val="en-US"/>
        </w:rPr>
        <w:t>Chairman</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Date:</w:t>
      </w:r>
    </w:p>
    <w:p w14:paraId="726FD872" w14:textId="55478688" w:rsidR="00CF30F3" w:rsidRPr="00CF30F3" w:rsidRDefault="00CF30F3" w:rsidP="00CF30F3">
      <w:pPr>
        <w:rPr>
          <w:sz w:val="24"/>
          <w:szCs w:val="24"/>
          <w:lang w:val="en-US"/>
        </w:rPr>
      </w:pPr>
    </w:p>
    <w:sectPr w:rsidR="00CF30F3" w:rsidRPr="00CF30F3" w:rsidSect="0040102A">
      <w:footerReference w:type="default" r:id="rId6"/>
      <w:pgSz w:w="11906" w:h="16838"/>
      <w:pgMar w:top="1440" w:right="1440" w:bottom="1440" w:left="1440" w:header="708" w:footer="708" w:gutter="0"/>
      <w:pgNumType w:start="3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0B3CE" w14:textId="77777777" w:rsidR="00AA47DC" w:rsidRDefault="00AA47DC" w:rsidP="0040102A">
      <w:pPr>
        <w:spacing w:after="0" w:line="240" w:lineRule="auto"/>
      </w:pPr>
      <w:r>
        <w:separator/>
      </w:r>
    </w:p>
  </w:endnote>
  <w:endnote w:type="continuationSeparator" w:id="0">
    <w:p w14:paraId="4C82E02B" w14:textId="77777777" w:rsidR="00AA47DC" w:rsidRDefault="00AA47DC" w:rsidP="0040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193886"/>
      <w:docPartObj>
        <w:docPartGallery w:val="Page Numbers (Bottom of Page)"/>
        <w:docPartUnique/>
      </w:docPartObj>
    </w:sdtPr>
    <w:sdtEndPr>
      <w:rPr>
        <w:noProof/>
      </w:rPr>
    </w:sdtEndPr>
    <w:sdtContent>
      <w:p w14:paraId="7E2CE7C3" w14:textId="77777777" w:rsidR="0040102A" w:rsidRDefault="0040102A">
        <w:pPr>
          <w:pStyle w:val="Footer"/>
          <w:jc w:val="right"/>
          <w:rPr>
            <w:color w:val="C45911" w:themeColor="accent2" w:themeShade="BF"/>
            <w:sz w:val="20"/>
            <w:szCs w:val="20"/>
          </w:rPr>
        </w:pPr>
        <w:r w:rsidRPr="0040102A">
          <w:rPr>
            <w:color w:val="C45911" w:themeColor="accent2" w:themeShade="BF"/>
            <w:sz w:val="20"/>
            <w:szCs w:val="20"/>
          </w:rPr>
          <w:t>Minutes to the meeting of North Dalton Parish Council held on Thursday 10</w:t>
        </w:r>
        <w:r w:rsidRPr="0040102A">
          <w:rPr>
            <w:color w:val="C45911" w:themeColor="accent2" w:themeShade="BF"/>
            <w:sz w:val="20"/>
            <w:szCs w:val="20"/>
            <w:vertAlign w:val="superscript"/>
          </w:rPr>
          <w:t>th</w:t>
        </w:r>
        <w:r w:rsidRPr="0040102A">
          <w:rPr>
            <w:color w:val="C45911" w:themeColor="accent2" w:themeShade="BF"/>
            <w:sz w:val="20"/>
            <w:szCs w:val="20"/>
          </w:rPr>
          <w:t xml:space="preserve"> December 2020 </w:t>
        </w:r>
      </w:p>
      <w:p w14:paraId="30D48F96" w14:textId="76C9A0FF" w:rsidR="0040102A" w:rsidRDefault="0040102A" w:rsidP="0040102A">
        <w:pPr>
          <w:pStyle w:val="Footer"/>
          <w:jc w:val="center"/>
        </w:pPr>
        <w:r>
          <w:rPr>
            <w:color w:val="C45911" w:themeColor="accent2" w:themeShade="BF"/>
            <w:sz w:val="20"/>
            <w:szCs w:val="20"/>
          </w:rPr>
          <w:t xml:space="preserve">                                                                                          </w:t>
        </w:r>
        <w:r w:rsidRPr="0040102A">
          <w:rPr>
            <w:color w:val="C45911" w:themeColor="accent2" w:themeShade="BF"/>
            <w:sz w:val="20"/>
            <w:szCs w:val="20"/>
          </w:rPr>
          <w:t>via remote platform</w:t>
        </w:r>
        <w:r>
          <w:t>.                                                Page.</w:t>
        </w:r>
        <w:r>
          <w:fldChar w:fldCharType="begin"/>
        </w:r>
        <w:r>
          <w:instrText xml:space="preserve"> PAGE   \* MERGEFORMAT </w:instrText>
        </w:r>
        <w:r>
          <w:fldChar w:fldCharType="separate"/>
        </w:r>
        <w:r>
          <w:rPr>
            <w:noProof/>
          </w:rPr>
          <w:t>2</w:t>
        </w:r>
        <w:r>
          <w:rPr>
            <w:noProof/>
          </w:rPr>
          <w:fldChar w:fldCharType="end"/>
        </w:r>
      </w:p>
    </w:sdtContent>
  </w:sdt>
  <w:p w14:paraId="3CDEC540" w14:textId="77777777" w:rsidR="0040102A" w:rsidRDefault="00401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1FBB3" w14:textId="77777777" w:rsidR="00AA47DC" w:rsidRDefault="00AA47DC" w:rsidP="0040102A">
      <w:pPr>
        <w:spacing w:after="0" w:line="240" w:lineRule="auto"/>
      </w:pPr>
      <w:r>
        <w:separator/>
      </w:r>
    </w:p>
  </w:footnote>
  <w:footnote w:type="continuationSeparator" w:id="0">
    <w:p w14:paraId="08F8B7E4" w14:textId="77777777" w:rsidR="00AA47DC" w:rsidRDefault="00AA47DC" w:rsidP="00401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F3"/>
    <w:rsid w:val="001431B8"/>
    <w:rsid w:val="0040102A"/>
    <w:rsid w:val="004A7E8C"/>
    <w:rsid w:val="00840189"/>
    <w:rsid w:val="0094415A"/>
    <w:rsid w:val="00AA47DC"/>
    <w:rsid w:val="00BA450E"/>
    <w:rsid w:val="00CF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6FA4"/>
  <w15:chartTrackingRefBased/>
  <w15:docId w15:val="{C4E6B715-86E2-48D4-8B8F-51F1AE6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02A"/>
  </w:style>
  <w:style w:type="paragraph" w:styleId="Footer">
    <w:name w:val="footer"/>
    <w:basedOn w:val="Normal"/>
    <w:link w:val="FooterChar"/>
    <w:uiPriority w:val="99"/>
    <w:unhideWhenUsed/>
    <w:rsid w:val="00401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3</cp:revision>
  <dcterms:created xsi:type="dcterms:W3CDTF">2020-12-12T10:34:00Z</dcterms:created>
  <dcterms:modified xsi:type="dcterms:W3CDTF">2020-12-12T13:55:00Z</dcterms:modified>
</cp:coreProperties>
</file>